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24BE" w14:textId="114C0CD6" w:rsidR="00072F2E" w:rsidRPr="00502D61" w:rsidRDefault="00E34F15" w:rsidP="00072F2E">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Pr>
          <w:rFonts w:ascii="Univerza Sans" w:hAnsi="Univerza Sans" w:cstheme="minorHAnsi"/>
          <w:b/>
          <w:szCs w:val="18"/>
          <w:lang w:eastAsia="sl-SI"/>
        </w:rPr>
        <w:t>P</w:t>
      </w:r>
      <w:r w:rsidR="00F82E98">
        <w:rPr>
          <w:rFonts w:ascii="Univerza Sans" w:hAnsi="Univerza Sans" w:cstheme="minorHAnsi"/>
          <w:b/>
          <w:szCs w:val="18"/>
          <w:lang w:eastAsia="sl-SI"/>
        </w:rPr>
        <w:t>ON</w:t>
      </w:r>
      <w:r w:rsidR="00072F2E" w:rsidRPr="00502D61">
        <w:rPr>
          <w:rFonts w:ascii="Univerza Sans" w:hAnsi="Univerza Sans" w:cstheme="minorHAnsi"/>
          <w:b/>
          <w:szCs w:val="18"/>
          <w:lang w:eastAsia="sl-SI"/>
        </w:rPr>
        <w:t>UDBA</w:t>
      </w:r>
    </w:p>
    <w:p w14:paraId="5D5448F7" w14:textId="77777777" w:rsidR="00072F2E" w:rsidRPr="00502D61" w:rsidRDefault="00072F2E" w:rsidP="00072F2E">
      <w:pPr>
        <w:spacing w:before="120" w:line="276" w:lineRule="auto"/>
        <w:jc w:val="both"/>
        <w:rPr>
          <w:rFonts w:ascii="Univerza Sans" w:eastAsia="Calibri" w:hAnsi="Univerza Sans" w:cs="Arial"/>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5888"/>
      </w:tblGrid>
      <w:tr w:rsidR="00072F2E" w:rsidRPr="00502D61" w14:paraId="1965E504" w14:textId="77777777" w:rsidTr="003E2128">
        <w:trPr>
          <w:trHeight w:val="510"/>
        </w:trPr>
        <w:tc>
          <w:tcPr>
            <w:tcW w:w="2836" w:type="dxa"/>
            <w:vAlign w:val="center"/>
          </w:tcPr>
          <w:p w14:paraId="05801190" w14:textId="77777777" w:rsidR="00072F2E" w:rsidRPr="00502D61" w:rsidRDefault="00072F2E" w:rsidP="003E2128">
            <w:pPr>
              <w:spacing w:line="276" w:lineRule="auto"/>
              <w:jc w:val="both"/>
              <w:rPr>
                <w:rFonts w:ascii="Univerza Sans" w:eastAsia="Calibri" w:hAnsi="Univerza Sans" w:cs="Arial"/>
                <w:szCs w:val="18"/>
              </w:rPr>
            </w:pPr>
            <w:r w:rsidRPr="00502D61">
              <w:rPr>
                <w:rFonts w:ascii="Univerza Sans" w:eastAsia="Calibri" w:hAnsi="Univerza Sans" w:cs="Arial"/>
                <w:szCs w:val="18"/>
              </w:rPr>
              <w:t>Ponudnik:</w:t>
            </w:r>
          </w:p>
        </w:tc>
        <w:tc>
          <w:tcPr>
            <w:tcW w:w="6224" w:type="dxa"/>
            <w:tcBorders>
              <w:bottom w:val="single" w:sz="4" w:space="0" w:color="auto"/>
            </w:tcBorders>
            <w:vAlign w:val="center"/>
          </w:tcPr>
          <w:p w14:paraId="1D2E6F05"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141E2647" w14:textId="77777777" w:rsidTr="003E2128">
        <w:trPr>
          <w:trHeight w:val="113"/>
        </w:trPr>
        <w:tc>
          <w:tcPr>
            <w:tcW w:w="2836" w:type="dxa"/>
            <w:vAlign w:val="center"/>
          </w:tcPr>
          <w:p w14:paraId="750F87E4" w14:textId="77777777" w:rsidR="00072F2E" w:rsidRPr="00502D61" w:rsidRDefault="00072F2E" w:rsidP="003E2128">
            <w:pPr>
              <w:spacing w:line="276" w:lineRule="auto"/>
              <w:jc w:val="both"/>
              <w:rPr>
                <w:rFonts w:ascii="Univerza Sans" w:eastAsia="Calibri" w:hAnsi="Univerza Sans" w:cs="Arial"/>
                <w:szCs w:val="18"/>
              </w:rPr>
            </w:pPr>
          </w:p>
        </w:tc>
        <w:tc>
          <w:tcPr>
            <w:tcW w:w="6224" w:type="dxa"/>
            <w:tcBorders>
              <w:top w:val="single" w:sz="4" w:space="0" w:color="auto"/>
            </w:tcBorders>
            <w:vAlign w:val="center"/>
          </w:tcPr>
          <w:p w14:paraId="6FDD33EE"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31A5CEFE" w14:textId="77777777" w:rsidTr="003E2128">
        <w:trPr>
          <w:trHeight w:val="510"/>
        </w:trPr>
        <w:tc>
          <w:tcPr>
            <w:tcW w:w="2836" w:type="dxa"/>
            <w:vAlign w:val="center"/>
          </w:tcPr>
          <w:p w14:paraId="63AF2C29" w14:textId="6C63BC50" w:rsidR="00072F2E" w:rsidRPr="00502D61" w:rsidRDefault="001D6F77" w:rsidP="003E2128">
            <w:pPr>
              <w:spacing w:line="276" w:lineRule="auto"/>
              <w:jc w:val="both"/>
              <w:rPr>
                <w:rFonts w:ascii="Univerza Sans" w:eastAsia="Calibri" w:hAnsi="Univerza Sans" w:cs="Arial"/>
                <w:szCs w:val="18"/>
              </w:rPr>
            </w:pPr>
            <w:r>
              <w:rPr>
                <w:rFonts w:ascii="Univerza Sans" w:eastAsia="Calibri" w:hAnsi="Univerza Sans" w:cs="Arial"/>
                <w:b/>
                <w:szCs w:val="18"/>
              </w:rPr>
              <w:t>P</w:t>
            </w:r>
            <w:r w:rsidR="00072F2E" w:rsidRPr="00502D61">
              <w:rPr>
                <w:rFonts w:ascii="Univerza Sans" w:eastAsia="Calibri" w:hAnsi="Univerza Sans" w:cs="Arial"/>
                <w:b/>
                <w:szCs w:val="18"/>
              </w:rPr>
              <w:t>onudba št.</w:t>
            </w:r>
          </w:p>
        </w:tc>
        <w:tc>
          <w:tcPr>
            <w:tcW w:w="6224" w:type="dxa"/>
            <w:tcBorders>
              <w:bottom w:val="single" w:sz="4" w:space="0" w:color="auto"/>
            </w:tcBorders>
            <w:vAlign w:val="center"/>
          </w:tcPr>
          <w:p w14:paraId="523E0DD7" w14:textId="77777777" w:rsidR="00072F2E" w:rsidRPr="00502D61" w:rsidRDefault="00072F2E" w:rsidP="003E2128">
            <w:pPr>
              <w:spacing w:line="276" w:lineRule="auto"/>
              <w:jc w:val="both"/>
              <w:rPr>
                <w:rFonts w:ascii="Univerza Sans" w:eastAsia="Calibri" w:hAnsi="Univerza Sans" w:cs="Arial"/>
                <w:b/>
                <w:szCs w:val="18"/>
              </w:rPr>
            </w:pPr>
          </w:p>
        </w:tc>
      </w:tr>
    </w:tbl>
    <w:p w14:paraId="4102B09A" w14:textId="2416CB56" w:rsidR="00072F2E" w:rsidRPr="00502D61" w:rsidRDefault="00072F2E" w:rsidP="00072F2E">
      <w:pPr>
        <w:spacing w:before="200" w:after="200" w:line="276" w:lineRule="auto"/>
        <w:jc w:val="both"/>
        <w:rPr>
          <w:rFonts w:ascii="Univerza Sans" w:eastAsia="Calibri" w:hAnsi="Univerza Sans" w:cs="Arial"/>
          <w:szCs w:val="18"/>
        </w:rPr>
      </w:pPr>
      <w:r w:rsidRPr="00502D61">
        <w:rPr>
          <w:rFonts w:ascii="Univerza Sans" w:eastAsia="Calibri" w:hAnsi="Univerza Sans" w:cs="Arial"/>
          <w:szCs w:val="18"/>
        </w:rPr>
        <w:t>V postopku oddaje javnega naročila »</w:t>
      </w:r>
      <w:r w:rsidR="00A256D8" w:rsidRPr="00A256D8">
        <w:rPr>
          <w:rFonts w:ascii="Univerza Sans" w:eastAsia="Calibri" w:hAnsi="Univerza Sans" w:cs="Arial"/>
          <w:b/>
          <w:szCs w:val="18"/>
        </w:rPr>
        <w:t>Nakup, dostava in montaža namiznega aparata za sekvenciranje nukleinskih kislin z dolgimi odčitki</w:t>
      </w:r>
      <w:r w:rsidRPr="00502D61">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1F3DE4FB" w14:textId="77777777" w:rsidR="00072F2E" w:rsidRPr="00502D61" w:rsidRDefault="00072F2E" w:rsidP="00072F2E">
      <w:pPr>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4862D47" w14:textId="77777777" w:rsidR="00072F2E" w:rsidRPr="00502D61" w:rsidRDefault="00072F2E" w:rsidP="00072F2E">
      <w:pPr>
        <w:tabs>
          <w:tab w:val="left" w:pos="7472"/>
        </w:tabs>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 xml:space="preserve">Ponudnik se zavezuje izvesti to javno naročilo za znesek (vsi zneski so v EUR): </w:t>
      </w:r>
      <w:r w:rsidRPr="00502D61">
        <w:rPr>
          <w:rFonts w:ascii="Univerza Sans" w:eastAsia="Calibri" w:hAnsi="Univerza Sans" w:cs="Arial"/>
          <w:szCs w:val="18"/>
        </w:rPr>
        <w:tab/>
      </w:r>
    </w:p>
    <w:p w14:paraId="66353E29" w14:textId="3FFC68EE" w:rsidR="00072F2E" w:rsidRDefault="00A256D8" w:rsidP="00072F2E">
      <w:pPr>
        <w:spacing w:before="120" w:after="120" w:line="276" w:lineRule="auto"/>
        <w:jc w:val="both"/>
        <w:rPr>
          <w:rFonts w:ascii="Univerza Sans" w:eastAsia="Calibri" w:hAnsi="Univerza Sans" w:cs="Arial"/>
          <w:szCs w:val="18"/>
          <w:u w:val="single"/>
        </w:rPr>
      </w:pPr>
      <w:r>
        <w:rPr>
          <w:rFonts w:ascii="Univerza Sans" w:eastAsia="Calibri" w:hAnsi="Univerza Sans" w:cs="Arial"/>
          <w:szCs w:val="18"/>
          <w:u w:val="single"/>
        </w:rPr>
        <w:t>Namizni</w:t>
      </w:r>
      <w:r w:rsidRPr="00A256D8">
        <w:rPr>
          <w:rFonts w:ascii="Univerza Sans" w:eastAsia="Calibri" w:hAnsi="Univerza Sans" w:cs="Arial"/>
          <w:szCs w:val="18"/>
          <w:u w:val="single"/>
        </w:rPr>
        <w:t xml:space="preserve"> aparat za sekvenciranje nukleinskih kislin z dolgimi odčitki</w:t>
      </w:r>
      <w:r w:rsidR="00072F2E" w:rsidRPr="00072F2E">
        <w:rPr>
          <w:rFonts w:ascii="Univerza Sans" w:eastAsia="Calibri" w:hAnsi="Univerza Sans" w:cs="Arial"/>
          <w:szCs w:val="18"/>
          <w:u w:val="single"/>
        </w:rPr>
        <w:t xml:space="preserve"> </w:t>
      </w:r>
    </w:p>
    <w:p w14:paraId="3CF0ABFE" w14:textId="37FFAA4E" w:rsidR="00072F2E" w:rsidRPr="00502D61" w:rsidRDefault="00072F2E" w:rsidP="00072F2E">
      <w:pPr>
        <w:spacing w:before="120" w:after="120" w:line="276" w:lineRule="auto"/>
        <w:jc w:val="both"/>
        <w:rPr>
          <w:rFonts w:ascii="Univerza Sans" w:eastAsia="Calibri" w:hAnsi="Univerza Sans" w:cs="Arial"/>
          <w:szCs w:val="18"/>
        </w:rPr>
      </w:pPr>
      <w:r w:rsidRPr="00502D61">
        <w:rPr>
          <w:rFonts w:ascii="Univerza Sans" w:eastAsia="Calibri" w:hAnsi="Univerza Sans" w:cs="Arial"/>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8"/>
      </w:tblGrid>
      <w:tr w:rsidR="00072F2E" w:rsidRPr="00502D61" w14:paraId="2678FB1B" w14:textId="77777777" w:rsidTr="003E2128">
        <w:tc>
          <w:tcPr>
            <w:tcW w:w="9212" w:type="dxa"/>
          </w:tcPr>
          <w:p w14:paraId="78030237" w14:textId="77777777" w:rsidR="00072F2E" w:rsidRPr="00502D61" w:rsidRDefault="00072F2E" w:rsidP="003E2128">
            <w:pPr>
              <w:spacing w:before="120" w:after="120" w:line="276" w:lineRule="auto"/>
              <w:rPr>
                <w:rFonts w:ascii="Univerza Sans" w:hAnsi="Univerza Sans" w:cs="Arial"/>
                <w:szCs w:val="18"/>
              </w:rPr>
            </w:pPr>
          </w:p>
        </w:tc>
      </w:tr>
    </w:tbl>
    <w:p w14:paraId="0A460FDB" w14:textId="77777777" w:rsidR="00072F2E" w:rsidRPr="00502D61" w:rsidRDefault="00072F2E" w:rsidP="00072F2E">
      <w:pPr>
        <w:tabs>
          <w:tab w:val="left" w:pos="7472"/>
        </w:tabs>
        <w:spacing w:before="60" w:after="60" w:line="276" w:lineRule="auto"/>
        <w:jc w:val="both"/>
        <w:rPr>
          <w:rFonts w:ascii="Univerza Sans" w:eastAsia="Calibri" w:hAnsi="Univerza Sans" w:cs="Arial"/>
          <w:szCs w:val="18"/>
        </w:rPr>
      </w:pPr>
    </w:p>
    <w:tbl>
      <w:tblPr>
        <w:tblStyle w:val="Tabelamrea6"/>
        <w:tblW w:w="8080" w:type="dxa"/>
        <w:jc w:val="center"/>
        <w:tblLook w:val="04A0" w:firstRow="1" w:lastRow="0" w:firstColumn="1" w:lastColumn="0" w:noHBand="0" w:noVBand="1"/>
      </w:tblPr>
      <w:tblGrid>
        <w:gridCol w:w="3969"/>
        <w:gridCol w:w="4111"/>
      </w:tblGrid>
      <w:tr w:rsidR="00072F2E" w:rsidRPr="00502D61" w14:paraId="436B45DE" w14:textId="77777777" w:rsidTr="003E2128">
        <w:trPr>
          <w:trHeight w:val="510"/>
          <w:jc w:val="center"/>
        </w:trPr>
        <w:tc>
          <w:tcPr>
            <w:tcW w:w="3969" w:type="dxa"/>
            <w:vAlign w:val="center"/>
          </w:tcPr>
          <w:p w14:paraId="3CDAFE41"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brez DDV</w:t>
            </w:r>
          </w:p>
        </w:tc>
        <w:tc>
          <w:tcPr>
            <w:tcW w:w="4111" w:type="dxa"/>
            <w:vAlign w:val="center"/>
          </w:tcPr>
          <w:p w14:paraId="3858D835" w14:textId="77777777" w:rsidR="00072F2E" w:rsidRPr="00502D61" w:rsidRDefault="00072F2E" w:rsidP="003E2128">
            <w:pPr>
              <w:pStyle w:val="ListParagraph"/>
              <w:rPr>
                <w:rFonts w:ascii="Univerza Sans" w:hAnsi="Univerza Sans" w:cs="Arial"/>
                <w:b/>
                <w:szCs w:val="18"/>
              </w:rPr>
            </w:pPr>
          </w:p>
        </w:tc>
      </w:tr>
      <w:tr w:rsidR="00072F2E" w:rsidRPr="00502D61" w14:paraId="5A7FE292" w14:textId="77777777" w:rsidTr="003E2128">
        <w:trPr>
          <w:trHeight w:val="510"/>
          <w:jc w:val="center"/>
        </w:trPr>
        <w:tc>
          <w:tcPr>
            <w:tcW w:w="3969" w:type="dxa"/>
            <w:vAlign w:val="center"/>
          </w:tcPr>
          <w:p w14:paraId="05641C9C" w14:textId="77777777" w:rsidR="00072F2E" w:rsidRPr="00502D61" w:rsidRDefault="00072F2E" w:rsidP="003E2128">
            <w:pPr>
              <w:spacing w:line="276" w:lineRule="auto"/>
              <w:rPr>
                <w:rFonts w:ascii="Univerza Sans" w:hAnsi="Univerza Sans" w:cs="Arial"/>
                <w:b/>
                <w:szCs w:val="18"/>
              </w:rPr>
            </w:pPr>
            <w:r w:rsidRPr="00502D61">
              <w:rPr>
                <w:rFonts w:ascii="Univerza Sans" w:hAnsi="Univerza Sans" w:cs="Arial"/>
                <w:b/>
                <w:szCs w:val="18"/>
              </w:rPr>
              <w:t>DDV 22 %</w:t>
            </w:r>
          </w:p>
        </w:tc>
        <w:tc>
          <w:tcPr>
            <w:tcW w:w="4111" w:type="dxa"/>
            <w:vAlign w:val="center"/>
          </w:tcPr>
          <w:p w14:paraId="6CAA40AB" w14:textId="77777777" w:rsidR="00072F2E" w:rsidRPr="00502D61" w:rsidRDefault="00072F2E" w:rsidP="003E2128">
            <w:pPr>
              <w:pStyle w:val="ListParagraph"/>
              <w:rPr>
                <w:rFonts w:ascii="Univerza Sans" w:hAnsi="Univerza Sans" w:cs="Arial"/>
                <w:b/>
                <w:szCs w:val="18"/>
              </w:rPr>
            </w:pPr>
          </w:p>
        </w:tc>
      </w:tr>
      <w:tr w:rsidR="00072F2E" w:rsidRPr="00502D61" w14:paraId="1B8E4533" w14:textId="77777777" w:rsidTr="003E2128">
        <w:trPr>
          <w:trHeight w:val="510"/>
          <w:jc w:val="center"/>
        </w:trPr>
        <w:tc>
          <w:tcPr>
            <w:tcW w:w="3969" w:type="dxa"/>
            <w:vAlign w:val="center"/>
          </w:tcPr>
          <w:p w14:paraId="7723DE04"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z DDV</w:t>
            </w:r>
          </w:p>
        </w:tc>
        <w:tc>
          <w:tcPr>
            <w:tcW w:w="4111" w:type="dxa"/>
            <w:vAlign w:val="center"/>
          </w:tcPr>
          <w:p w14:paraId="36093DA2" w14:textId="77777777" w:rsidR="00072F2E" w:rsidRPr="00502D61" w:rsidRDefault="00072F2E" w:rsidP="003E2128">
            <w:pPr>
              <w:pStyle w:val="ListParagraph"/>
              <w:rPr>
                <w:rFonts w:ascii="Univerza Sans" w:hAnsi="Univerza Sans" w:cs="Arial"/>
                <w:b/>
                <w:szCs w:val="18"/>
              </w:rPr>
            </w:pPr>
          </w:p>
        </w:tc>
      </w:tr>
    </w:tbl>
    <w:p w14:paraId="3C0164BC" w14:textId="148C67AA" w:rsidR="00072F2E" w:rsidRDefault="00072F2E" w:rsidP="00072F2E">
      <w:pPr>
        <w:spacing w:before="60" w:line="276" w:lineRule="auto"/>
        <w:jc w:val="both"/>
        <w:rPr>
          <w:rFonts w:ascii="Univerza Sans" w:eastAsia="Calibri" w:hAnsi="Univerza Sans" w:cs="Arial"/>
          <w:szCs w:val="18"/>
        </w:rPr>
      </w:pPr>
      <w:r w:rsidRPr="00502D61">
        <w:rPr>
          <w:rFonts w:ascii="Univerza Sans" w:eastAsia="Calibri" w:hAnsi="Univerza Sans" w:cs="Arial"/>
          <w:szCs w:val="18"/>
        </w:rPr>
        <w:t>V ponudbeni ceni so zajeti vsi stroški in morebitni popusti.</w:t>
      </w:r>
    </w:p>
    <w:p w14:paraId="697195D5" w14:textId="458E0B9B" w:rsidR="00C078CB" w:rsidRDefault="00C078CB" w:rsidP="00C078CB">
      <w:pPr>
        <w:pStyle w:val="PlainText"/>
      </w:pPr>
    </w:p>
    <w:tbl>
      <w:tblPr>
        <w:tblStyle w:val="Tabelamrea6"/>
        <w:tblW w:w="8080" w:type="dxa"/>
        <w:jc w:val="center"/>
        <w:tblLook w:val="04A0" w:firstRow="1" w:lastRow="0" w:firstColumn="1" w:lastColumn="0" w:noHBand="0" w:noVBand="1"/>
      </w:tblPr>
      <w:tblGrid>
        <w:gridCol w:w="3969"/>
        <w:gridCol w:w="2055"/>
        <w:gridCol w:w="2056"/>
      </w:tblGrid>
      <w:tr w:rsidR="00A256D8" w:rsidRPr="00032BC7" w14:paraId="24828523" w14:textId="77777777" w:rsidTr="002E7A45">
        <w:trPr>
          <w:trHeight w:val="567"/>
          <w:jc w:val="center"/>
        </w:trPr>
        <w:tc>
          <w:tcPr>
            <w:tcW w:w="3969" w:type="dxa"/>
            <w:vAlign w:val="center"/>
          </w:tcPr>
          <w:p w14:paraId="2B7DD0AC" w14:textId="59F6E8FF" w:rsidR="00A256D8" w:rsidRPr="00032BC7" w:rsidRDefault="00A256D8" w:rsidP="002E7A45">
            <w:pPr>
              <w:spacing w:line="276" w:lineRule="auto"/>
              <w:rPr>
                <w:rFonts w:ascii="Univerza Sans" w:hAnsi="Univerza Sans" w:cs="Arial"/>
                <w:szCs w:val="18"/>
              </w:rPr>
            </w:pPr>
            <w:r w:rsidRPr="00032BC7">
              <w:rPr>
                <w:rFonts w:ascii="Univerza Sans" w:hAnsi="Univerza Sans" w:cs="Arial"/>
                <w:szCs w:val="18"/>
              </w:rPr>
              <w:t xml:space="preserve">Garancijski rok </w:t>
            </w:r>
            <w:r w:rsidRPr="00032BC7">
              <w:rPr>
                <w:rFonts w:ascii="Univerza Sans" w:hAnsi="Univerza Sans" w:cs="Arial"/>
                <w:i/>
                <w:iCs/>
                <w:szCs w:val="18"/>
              </w:rPr>
              <w:t xml:space="preserve">(najmanj </w:t>
            </w:r>
            <w:r>
              <w:rPr>
                <w:rFonts w:ascii="Univerza Sans" w:hAnsi="Univerza Sans" w:cs="Arial"/>
                <w:i/>
                <w:iCs/>
                <w:szCs w:val="18"/>
              </w:rPr>
              <w:t xml:space="preserve">12 </w:t>
            </w:r>
            <w:r w:rsidRPr="00032BC7">
              <w:rPr>
                <w:rFonts w:ascii="Univerza Sans" w:hAnsi="Univerza Sans" w:cs="Arial"/>
                <w:i/>
                <w:iCs/>
                <w:szCs w:val="18"/>
              </w:rPr>
              <w:t>mesecev)</w:t>
            </w:r>
          </w:p>
        </w:tc>
        <w:tc>
          <w:tcPr>
            <w:tcW w:w="2055" w:type="dxa"/>
            <w:vAlign w:val="center"/>
          </w:tcPr>
          <w:p w14:paraId="14BB137B" w14:textId="77777777" w:rsidR="00A256D8" w:rsidRPr="00032BC7" w:rsidRDefault="00A256D8" w:rsidP="002E7A45">
            <w:pPr>
              <w:spacing w:line="276" w:lineRule="auto"/>
              <w:jc w:val="center"/>
              <w:rPr>
                <w:rFonts w:ascii="Univerza Sans" w:hAnsi="Univerza Sans" w:cs="Arial"/>
                <w:szCs w:val="18"/>
              </w:rPr>
            </w:pPr>
          </w:p>
        </w:tc>
        <w:tc>
          <w:tcPr>
            <w:tcW w:w="2056" w:type="dxa"/>
            <w:vAlign w:val="center"/>
          </w:tcPr>
          <w:p w14:paraId="67E7039D" w14:textId="77777777" w:rsidR="00A256D8" w:rsidRPr="00032BC7" w:rsidRDefault="00A256D8" w:rsidP="002E7A45">
            <w:pPr>
              <w:spacing w:line="276" w:lineRule="auto"/>
              <w:jc w:val="center"/>
              <w:rPr>
                <w:rFonts w:ascii="Univerza Sans" w:hAnsi="Univerza Sans" w:cs="Arial"/>
                <w:szCs w:val="18"/>
              </w:rPr>
            </w:pPr>
            <w:r w:rsidRPr="00032BC7">
              <w:rPr>
                <w:rFonts w:ascii="Univerza Sans" w:hAnsi="Univerza Sans" w:cs="Arial"/>
                <w:szCs w:val="18"/>
              </w:rPr>
              <w:t>mesecev</w:t>
            </w:r>
          </w:p>
        </w:tc>
      </w:tr>
      <w:tr w:rsidR="00A256D8" w:rsidRPr="00032BC7" w14:paraId="6E4834E2" w14:textId="77777777" w:rsidTr="002E7A45">
        <w:trPr>
          <w:trHeight w:val="567"/>
          <w:jc w:val="center"/>
        </w:trPr>
        <w:tc>
          <w:tcPr>
            <w:tcW w:w="3969" w:type="dxa"/>
            <w:vAlign w:val="center"/>
          </w:tcPr>
          <w:p w14:paraId="3E3A6728" w14:textId="1C11772C" w:rsidR="00A256D8" w:rsidRPr="00A256D8" w:rsidRDefault="00A256D8" w:rsidP="002E7A45">
            <w:pPr>
              <w:spacing w:line="276" w:lineRule="auto"/>
              <w:rPr>
                <w:rFonts w:ascii="Univerza Sans" w:hAnsi="Univerza Sans" w:cs="Arial"/>
                <w:szCs w:val="18"/>
              </w:rPr>
            </w:pPr>
            <w:r w:rsidRPr="00A256D8">
              <w:rPr>
                <w:rFonts w:ascii="Univerza Sans" w:hAnsi="Univerza Sans" w:cs="Arial"/>
                <w:szCs w:val="18"/>
              </w:rPr>
              <w:t xml:space="preserve">Rok izvedbe </w:t>
            </w:r>
            <w:r w:rsidRPr="00A256D8">
              <w:rPr>
                <w:rFonts w:ascii="Univerza Sans" w:hAnsi="Univerza Sans" w:cs="Arial"/>
                <w:i/>
                <w:szCs w:val="18"/>
              </w:rPr>
              <w:t>(največ 45  dni od podpisa pogodbe)</w:t>
            </w:r>
          </w:p>
        </w:tc>
        <w:tc>
          <w:tcPr>
            <w:tcW w:w="2055" w:type="dxa"/>
            <w:vAlign w:val="center"/>
          </w:tcPr>
          <w:p w14:paraId="61944265" w14:textId="77777777" w:rsidR="00A256D8" w:rsidRPr="00032BC7" w:rsidRDefault="00A256D8" w:rsidP="002E7A45">
            <w:pPr>
              <w:spacing w:line="276" w:lineRule="auto"/>
              <w:jc w:val="center"/>
              <w:rPr>
                <w:rFonts w:ascii="Univerza Sans" w:hAnsi="Univerza Sans" w:cs="Arial"/>
                <w:szCs w:val="18"/>
              </w:rPr>
            </w:pPr>
          </w:p>
        </w:tc>
        <w:tc>
          <w:tcPr>
            <w:tcW w:w="2056" w:type="dxa"/>
            <w:vAlign w:val="center"/>
          </w:tcPr>
          <w:p w14:paraId="0FC406DE" w14:textId="77777777" w:rsidR="00A256D8" w:rsidRPr="00032BC7" w:rsidRDefault="00A256D8" w:rsidP="002E7A45">
            <w:pPr>
              <w:spacing w:line="276" w:lineRule="auto"/>
              <w:jc w:val="center"/>
              <w:rPr>
                <w:rFonts w:ascii="Univerza Sans" w:hAnsi="Univerza Sans" w:cs="Arial"/>
                <w:szCs w:val="18"/>
              </w:rPr>
            </w:pPr>
            <w:r w:rsidRPr="00032BC7">
              <w:rPr>
                <w:rFonts w:ascii="Univerza Sans" w:hAnsi="Univerza Sans" w:cs="Arial"/>
                <w:szCs w:val="18"/>
              </w:rPr>
              <w:t>dni</w:t>
            </w:r>
          </w:p>
        </w:tc>
      </w:tr>
    </w:tbl>
    <w:p w14:paraId="7560237B" w14:textId="77777777" w:rsidR="00C078CB" w:rsidRPr="00C078CB" w:rsidRDefault="00C078CB" w:rsidP="00C078CB">
      <w:pPr>
        <w:pStyle w:val="PlainText"/>
      </w:pPr>
    </w:p>
    <w:p w14:paraId="041265BF" w14:textId="77777777" w:rsidR="00072F2E" w:rsidRPr="00502D61" w:rsidRDefault="00072F2E" w:rsidP="00072F2E">
      <w:pPr>
        <w:spacing w:before="240" w:line="276" w:lineRule="auto"/>
        <w:jc w:val="both"/>
        <w:rPr>
          <w:rFonts w:ascii="Univerza Sans" w:eastAsia="Calibri" w:hAnsi="Univerza Sans" w:cs="Arial"/>
          <w:szCs w:val="18"/>
        </w:rPr>
      </w:pPr>
      <w:r w:rsidRPr="00502D61">
        <w:rPr>
          <w:rFonts w:ascii="Univerza Sans" w:eastAsia="Calibri" w:hAnsi="Univerza Sans" w:cs="Arial"/>
          <w:szCs w:val="18"/>
        </w:rPr>
        <w:t>Izjavljamo:</w:t>
      </w:r>
    </w:p>
    <w:p w14:paraId="50D613E5" w14:textId="22F60F97"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je veljavnost te ponudbe najmanj do </w:t>
      </w:r>
      <w:r>
        <w:rPr>
          <w:rFonts w:ascii="Univerza Sans" w:eastAsia="Calibri" w:hAnsi="Univerza Sans" w:cs="Arial"/>
          <w:i/>
          <w:szCs w:val="18"/>
        </w:rPr>
        <w:t>31</w:t>
      </w:r>
      <w:r w:rsidRPr="0073401F">
        <w:rPr>
          <w:rFonts w:ascii="Univerza Sans" w:eastAsia="Calibri" w:hAnsi="Univerza Sans" w:cs="Arial"/>
          <w:i/>
          <w:szCs w:val="18"/>
        </w:rPr>
        <w:t>.</w:t>
      </w:r>
      <w:r>
        <w:rPr>
          <w:rFonts w:ascii="Univerza Sans" w:eastAsia="Calibri" w:hAnsi="Univerza Sans" w:cs="Arial"/>
          <w:i/>
          <w:szCs w:val="18"/>
        </w:rPr>
        <w:t xml:space="preserve"> </w:t>
      </w:r>
      <w:r w:rsidR="00371E50">
        <w:rPr>
          <w:rFonts w:ascii="Univerza Sans" w:eastAsia="Calibri" w:hAnsi="Univerza Sans" w:cs="Arial"/>
          <w:i/>
          <w:szCs w:val="18"/>
        </w:rPr>
        <w:t>8</w:t>
      </w:r>
      <w:r w:rsidRPr="0073401F">
        <w:rPr>
          <w:rFonts w:ascii="Univerza Sans" w:eastAsia="Calibri" w:hAnsi="Univerza Sans" w:cs="Arial"/>
          <w:i/>
          <w:szCs w:val="18"/>
        </w:rPr>
        <w:t>. 2026</w:t>
      </w:r>
      <w:r w:rsidRPr="0073401F">
        <w:rPr>
          <w:rFonts w:ascii="Univerza Sans" w:eastAsia="Calibri" w:hAnsi="Univerza Sans" w:cs="Arial"/>
          <w:szCs w:val="18"/>
        </w:rPr>
        <w:t>.</w:t>
      </w:r>
    </w:p>
    <w:p w14:paraId="3FC62B48" w14:textId="77777777"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cena blaga ne sme biti višja od ponujene ter da nismo upravičeni do podražitev. </w:t>
      </w:r>
    </w:p>
    <w:p w14:paraId="6A52024E" w14:textId="271925BD" w:rsidR="00072F2E"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81541A">
        <w:rPr>
          <w:rFonts w:ascii="Univerza Sans" w:eastAsia="Calibri" w:hAnsi="Univerza Sans" w:cs="Arial"/>
          <w:szCs w:val="18"/>
        </w:rPr>
        <w:t>Plačilni pogoji, rok za izvedbo in dokončanje del, garancijski roki in ostale zahteve naročnika so razvidni iz pogodbe ter razpisne dokumentacije in jih v celoti sprejemamo</w:t>
      </w:r>
      <w:r w:rsidR="00072F2E" w:rsidRPr="0081541A">
        <w:rPr>
          <w:rFonts w:ascii="Univerza Sans" w:eastAsia="Calibri" w:hAnsi="Univerza Sans" w:cs="Arial"/>
          <w:szCs w:val="18"/>
        </w:rPr>
        <w:t>.</w:t>
      </w:r>
    </w:p>
    <w:p w14:paraId="71C91EE5" w14:textId="519248AD" w:rsidR="0081541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5E6A9A">
        <w:rPr>
          <w:rFonts w:ascii="Univerza Sans" w:eastAsia="Calibri" w:hAnsi="Univerza Sans" w:cs="Arial"/>
          <w:szCs w:val="18"/>
        </w:rPr>
        <w:t>V garancijskem roku so brezplačni vsi posegi servisnega specialista v sistem in vsi deli sistema, ki bi jih bilo potrebno zamenjati z novimi.</w:t>
      </w:r>
    </w:p>
    <w:p w14:paraId="7BDD5088" w14:textId="77777777" w:rsidR="0081541A" w:rsidRPr="005E6A9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AF005D">
        <w:rPr>
          <w:rFonts w:ascii="Univerza Sans" w:eastAsia="Times New Roman" w:hAnsi="Univerza Sans" w:cs="Arial"/>
          <w:color w:val="000000" w:themeColor="text1"/>
          <w:szCs w:val="18"/>
          <w:lang w:eastAsia="sl-SI"/>
        </w:rPr>
        <w:t xml:space="preserve">V celoti sprejemamo </w:t>
      </w:r>
      <w:r w:rsidRPr="0081541A">
        <w:rPr>
          <w:rFonts w:ascii="Univerza Sans" w:eastAsia="Calibri" w:hAnsi="Univerza Sans" w:cs="Arial"/>
          <w:szCs w:val="18"/>
        </w:rPr>
        <w:t>vse</w:t>
      </w:r>
      <w:r w:rsidRPr="00AF005D">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r>
        <w:rPr>
          <w:rFonts w:ascii="Univerza Sans" w:eastAsia="Times New Roman" w:hAnsi="Univerza Sans" w:cs="Arial"/>
          <w:color w:val="000000" w:themeColor="text1"/>
          <w:szCs w:val="18"/>
          <w:lang w:eastAsia="sl-SI"/>
        </w:rPr>
        <w:t>.</w:t>
      </w:r>
    </w:p>
    <w:p w14:paraId="672F6A16" w14:textId="77777777" w:rsidR="00072F2E" w:rsidRPr="00502D61" w:rsidRDefault="00072F2E" w:rsidP="00072F2E">
      <w:pPr>
        <w:spacing w:after="200" w:line="276" w:lineRule="auto"/>
        <w:jc w:val="both"/>
        <w:rPr>
          <w:rFonts w:ascii="Univerza Sans" w:eastAsia="Calibri" w:hAnsi="Univerza Sans" w:cs="Arial"/>
          <w:szCs w:val="18"/>
        </w:rPr>
      </w:pPr>
    </w:p>
    <w:p w14:paraId="2105C295" w14:textId="77777777" w:rsidR="00072F2E" w:rsidRPr="00502D61" w:rsidRDefault="00072F2E" w:rsidP="00072F2E">
      <w:pPr>
        <w:spacing w:before="240" w:after="200" w:line="276" w:lineRule="auto"/>
        <w:jc w:val="both"/>
        <w:rPr>
          <w:rFonts w:ascii="Univerza Sans" w:eastAsia="Calibri" w:hAnsi="Univerza Sans" w:cs="Arial"/>
          <w:b/>
          <w:szCs w:val="18"/>
        </w:rPr>
      </w:pPr>
      <w:r w:rsidRPr="00502D61">
        <w:rPr>
          <w:rFonts w:ascii="Univerza Sans" w:eastAsia="Calibri" w:hAnsi="Univerza Sans" w:cs="Arial"/>
          <w:b/>
          <w:szCs w:val="18"/>
        </w:rPr>
        <w:t>Pod kazensko in materialno odgovornostjo izjavljamo, da so navedeni podatki točni in resnični.</w:t>
      </w:r>
    </w:p>
    <w:p w14:paraId="750699E1" w14:textId="77777777" w:rsidR="00072F2E" w:rsidRPr="00502D61" w:rsidRDefault="00072F2E" w:rsidP="00072F2E">
      <w:pPr>
        <w:spacing w:line="276" w:lineRule="auto"/>
        <w:jc w:val="both"/>
        <w:rPr>
          <w:rFonts w:ascii="Univerza Sans" w:eastAsia="Calibri" w:hAnsi="Univerza Sans" w:cs="Arial"/>
          <w:szCs w:val="18"/>
        </w:rPr>
      </w:pPr>
      <w:r w:rsidRPr="00502D61">
        <w:rPr>
          <w:rFonts w:ascii="Univerza Sans" w:eastAsia="Calibri" w:hAnsi="Univerza Sans" w:cs="Arial"/>
          <w:szCs w:val="18"/>
        </w:rPr>
        <w:t>Ponudnik mora tej izjavi priložiti tehnično specifikacijo, certifikate, opis opreme, prospektni material in morebitne fotografije ponujene opreme.</w:t>
      </w:r>
    </w:p>
    <w:p w14:paraId="194A3F15" w14:textId="77777777" w:rsidR="00072F2E" w:rsidRPr="00502D61" w:rsidRDefault="00072F2E" w:rsidP="00072F2E">
      <w:pPr>
        <w:spacing w:before="240" w:after="200" w:line="240" w:lineRule="auto"/>
        <w:jc w:val="both"/>
        <w:rPr>
          <w:rFonts w:ascii="Univerza Sans" w:eastAsia="Calibri" w:hAnsi="Univerza Sans"/>
          <w:szCs w:val="18"/>
        </w:rPr>
      </w:pPr>
      <w:r w:rsidRPr="00502D61">
        <w:rPr>
          <w:rFonts w:ascii="Univerza Sans" w:eastAsia="Calibri" w:hAnsi="Univerza Sans"/>
          <w:szCs w:val="18"/>
        </w:rPr>
        <w:t xml:space="preserve">Obrazec se naloži v zavihek »Predračun« v aplikaciji e-JN. </w:t>
      </w:r>
    </w:p>
    <w:p w14:paraId="5062C34C" w14:textId="77777777" w:rsidR="00072F2E" w:rsidRPr="00502D61" w:rsidRDefault="00072F2E" w:rsidP="00072F2E">
      <w:pPr>
        <w:spacing w:before="240" w:after="200" w:line="240" w:lineRule="auto"/>
        <w:jc w:val="both"/>
        <w:rPr>
          <w:rFonts w:ascii="Univerza Sans" w:eastAsia="Calibri" w:hAnsi="Univerza Sans"/>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502D61" w14:paraId="0FD2610A" w14:textId="77777777" w:rsidTr="003E2128">
        <w:trPr>
          <w:trHeight w:val="770"/>
        </w:trPr>
        <w:tc>
          <w:tcPr>
            <w:tcW w:w="2881" w:type="dxa"/>
            <w:tcBorders>
              <w:bottom w:val="single" w:sz="4" w:space="0" w:color="auto"/>
            </w:tcBorders>
            <w:vAlign w:val="bottom"/>
          </w:tcPr>
          <w:p w14:paraId="77EB1D10" w14:textId="77777777" w:rsidR="00072F2E" w:rsidRPr="00502D61" w:rsidRDefault="00072F2E" w:rsidP="003E2128">
            <w:pPr>
              <w:spacing w:after="200" w:line="276" w:lineRule="auto"/>
              <w:rPr>
                <w:rFonts w:ascii="Univerza Sans" w:hAnsi="Univerza Sans"/>
                <w:szCs w:val="18"/>
              </w:rPr>
            </w:pPr>
            <w:r w:rsidRPr="00502D61">
              <w:rPr>
                <w:rFonts w:ascii="Univerza Sans" w:hAnsi="Univerza Sans"/>
                <w:szCs w:val="18"/>
              </w:rPr>
              <w:t>Datum:</w:t>
            </w:r>
            <w:r w:rsidRPr="00502D61">
              <w:rPr>
                <w:rFonts w:ascii="Univerza Sans" w:hAnsi="Univerza Sans"/>
                <w:szCs w:val="18"/>
              </w:rPr>
              <w:br/>
            </w:r>
          </w:p>
        </w:tc>
        <w:tc>
          <w:tcPr>
            <w:tcW w:w="2991" w:type="dxa"/>
          </w:tcPr>
          <w:p w14:paraId="11C6E294" w14:textId="77777777" w:rsidR="00072F2E" w:rsidRPr="00502D61" w:rsidRDefault="00072F2E" w:rsidP="003E2128">
            <w:pPr>
              <w:spacing w:after="240" w:line="276" w:lineRule="auto"/>
              <w:jc w:val="center"/>
              <w:rPr>
                <w:rFonts w:ascii="Univerza Sans" w:hAnsi="Univerza Sans"/>
                <w:szCs w:val="18"/>
              </w:rPr>
            </w:pPr>
            <w:r w:rsidRPr="00502D61">
              <w:rPr>
                <w:rFonts w:ascii="Univerza Sans" w:hAnsi="Univerza Sans"/>
                <w:szCs w:val="18"/>
              </w:rPr>
              <w:t>Žig:</w:t>
            </w:r>
          </w:p>
        </w:tc>
        <w:tc>
          <w:tcPr>
            <w:tcW w:w="3001" w:type="dxa"/>
            <w:tcBorders>
              <w:bottom w:val="single" w:sz="4" w:space="0" w:color="auto"/>
            </w:tcBorders>
          </w:tcPr>
          <w:p w14:paraId="15EF13AC" w14:textId="77777777" w:rsidR="00072F2E" w:rsidRPr="00502D61" w:rsidRDefault="00072F2E" w:rsidP="003E2128">
            <w:pPr>
              <w:spacing w:line="276" w:lineRule="auto"/>
              <w:rPr>
                <w:rFonts w:ascii="Univerza Sans" w:hAnsi="Univerza Sans"/>
                <w:szCs w:val="18"/>
              </w:rPr>
            </w:pPr>
            <w:r w:rsidRPr="00502D61">
              <w:rPr>
                <w:rFonts w:ascii="Univerza Sans" w:hAnsi="Univerza Sans"/>
                <w:szCs w:val="18"/>
              </w:rPr>
              <w:t>Podpis:</w:t>
            </w:r>
            <w:r w:rsidRPr="00502D61">
              <w:rPr>
                <w:rFonts w:ascii="Univerza Sans" w:hAnsi="Univerza Sans"/>
                <w:szCs w:val="18"/>
              </w:rPr>
              <w:br/>
            </w:r>
          </w:p>
        </w:tc>
      </w:tr>
      <w:bookmarkEnd w:id="0"/>
    </w:tbl>
    <w:p w14:paraId="14E16EEA" w14:textId="77777777" w:rsidR="00072F2E" w:rsidRPr="00502D61" w:rsidRDefault="00072F2E" w:rsidP="00072F2E">
      <w:pPr>
        <w:spacing w:line="240" w:lineRule="auto"/>
        <w:jc w:val="both"/>
        <w:rPr>
          <w:rFonts w:ascii="Univerza Sans" w:eastAsia="Calibri" w:hAnsi="Univerza Sans"/>
          <w:szCs w:val="18"/>
        </w:rPr>
      </w:pPr>
    </w:p>
    <w:p w14:paraId="7AE594B6" w14:textId="77777777" w:rsidR="00072F2E" w:rsidRPr="00072F2E" w:rsidRDefault="00072F2E" w:rsidP="00072F2E">
      <w:pPr>
        <w:pStyle w:val="PlainText"/>
      </w:pPr>
    </w:p>
    <w:sectPr w:rsidR="00072F2E" w:rsidRPr="00072F2E" w:rsidSect="003154DD">
      <w:headerReference w:type="default" r:id="rId11"/>
      <w:footerReference w:type="default" r:id="rId12"/>
      <w:headerReference w:type="first" r:id="rId13"/>
      <w:footerReference w:type="first" r:id="rId14"/>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90C7" w14:textId="77777777" w:rsidR="005D565A" w:rsidRDefault="005D565A" w:rsidP="0065275D">
      <w:pPr>
        <w:spacing w:line="240" w:lineRule="auto"/>
      </w:pPr>
      <w:r>
        <w:separator/>
      </w:r>
    </w:p>
  </w:endnote>
  <w:endnote w:type="continuationSeparator" w:id="0">
    <w:p w14:paraId="29A7DBA7" w14:textId="77777777" w:rsidR="005D565A" w:rsidRDefault="005D565A"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Univerza Sans">
    <w:altName w:val="Calibri"/>
    <w:charset w:val="00"/>
    <w:family w:val="auto"/>
    <w:pitch w:val="variable"/>
    <w:sig w:usb0="A00000FF" w:usb1="0000A4FB" w:usb2="00000020" w:usb3="00000000" w:csb0="00000093" w:csb1="00000000"/>
  </w:font>
  <w:font w:name="72 Black">
    <w:panose1 w:val="020B0A04030603020204"/>
    <w:charset w:val="EE"/>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726331"/>
      <w:docPartObj>
        <w:docPartGallery w:val="Page Numbers (Bottom of Page)"/>
        <w:docPartUnique/>
      </w:docPartObj>
    </w:sdtPr>
    <w:sdtEndPr/>
    <w:sdtContent>
      <w:p w14:paraId="4F1BFC46" w14:textId="15B55DD6" w:rsidR="007754D7" w:rsidRDefault="007754D7">
        <w:pPr>
          <w:pStyle w:val="Footer"/>
          <w:jc w:val="center"/>
        </w:pPr>
        <w:r>
          <w:fldChar w:fldCharType="begin"/>
        </w:r>
        <w:r>
          <w:instrText>PAGE   \* MERGEFORMAT</w:instrText>
        </w:r>
        <w:r>
          <w:fldChar w:fldCharType="separate"/>
        </w:r>
        <w:r>
          <w:t>2</w:t>
        </w:r>
        <w:r>
          <w:fldChar w:fldCharType="end"/>
        </w:r>
      </w:p>
    </w:sdtContent>
  </w:sdt>
  <w:p w14:paraId="58D3C43B" w14:textId="77777777" w:rsidR="007754D7" w:rsidRDefault="00775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Footer"/>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Footer"/>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Footer"/>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Footer"/>
            <w:rPr>
              <w:rFonts w:cs="Arial"/>
            </w:rPr>
          </w:pPr>
          <w:r w:rsidRPr="00030B6D">
            <w:rPr>
              <w:rFonts w:cs="Arial"/>
            </w:rPr>
            <w:t>F: +386 1 256 57 82</w:t>
          </w:r>
        </w:p>
      </w:tc>
      <w:tc>
        <w:tcPr>
          <w:tcW w:w="2359" w:type="dxa"/>
        </w:tcPr>
        <w:p w14:paraId="5BFD8A34" w14:textId="77777777" w:rsidR="005D3D66" w:rsidRPr="00030B6D" w:rsidRDefault="001D6F77" w:rsidP="005D3D66">
          <w:pPr>
            <w:pStyle w:val="Footer"/>
            <w:rPr>
              <w:rFonts w:cs="Arial"/>
              <w:color w:val="FF0000"/>
            </w:rPr>
          </w:pPr>
          <w:hyperlink r:id="rId1" w:history="1">
            <w:r w:rsidR="00811A6D" w:rsidRPr="00030B6D">
              <w:rPr>
                <w:rStyle w:val="Hyperlink"/>
                <w:rFonts w:ascii="Arial" w:hAnsi="Arial" w:cs="Arial"/>
              </w:rPr>
              <w:t>dekanat@bf.uni-lj.si</w:t>
            </w:r>
          </w:hyperlink>
        </w:p>
        <w:p w14:paraId="28ABC981" w14:textId="77777777" w:rsidR="005D3D66" w:rsidRPr="00030B6D" w:rsidRDefault="001D6F77" w:rsidP="005D3D66">
          <w:pPr>
            <w:pStyle w:val="Footer"/>
            <w:rPr>
              <w:rFonts w:cs="Arial"/>
              <w:color w:val="FF0000"/>
            </w:rPr>
          </w:pPr>
          <w:hyperlink r:id="rId2" w:history="1">
            <w:r w:rsidR="00811A6D" w:rsidRPr="00030B6D">
              <w:rPr>
                <w:rStyle w:val="Hyperlink"/>
                <w:rFonts w:ascii="Arial" w:hAnsi="Arial" w:cs="Arial"/>
              </w:rPr>
              <w:t>www.bf</w:t>
            </w:r>
            <w:r w:rsidR="005D3D66" w:rsidRPr="00030B6D">
              <w:rPr>
                <w:rStyle w:val="Hyperlink"/>
                <w:rFonts w:ascii="Arial" w:hAnsi="Arial" w:cs="Arial"/>
              </w:rPr>
              <w:t>.uni-lj.si</w:t>
            </w:r>
          </w:hyperlink>
        </w:p>
      </w:tc>
      <w:tc>
        <w:tcPr>
          <w:tcW w:w="1100" w:type="dxa"/>
        </w:tcPr>
        <w:p w14:paraId="615E20D2" w14:textId="77777777" w:rsidR="005D3D66" w:rsidRPr="00030B6D" w:rsidRDefault="005D3D66" w:rsidP="00191672">
          <w:pPr>
            <w:pStyle w:val="Footer"/>
            <w:jc w:val="right"/>
            <w:rPr>
              <w:rFonts w:cs="Arial"/>
            </w:rPr>
          </w:pPr>
          <w:r w:rsidRPr="00030B6D">
            <w:rPr>
              <w:rStyle w:val="PageNumber"/>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D02B" w14:textId="77777777" w:rsidR="005D565A" w:rsidRDefault="005D565A" w:rsidP="0065275D">
      <w:pPr>
        <w:spacing w:line="240" w:lineRule="auto"/>
      </w:pPr>
      <w:r>
        <w:separator/>
      </w:r>
    </w:p>
  </w:footnote>
  <w:footnote w:type="continuationSeparator" w:id="0">
    <w:p w14:paraId="44D6D37A" w14:textId="77777777" w:rsidR="005D565A" w:rsidRDefault="005D565A"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Header"/>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Header"/>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6"/>
  </w:num>
  <w:num w:numId="2">
    <w:abstractNumId w:val="12"/>
  </w:num>
  <w:num w:numId="3">
    <w:abstractNumId w:val="28"/>
  </w:num>
  <w:num w:numId="4">
    <w:abstractNumId w:val="38"/>
  </w:num>
  <w:num w:numId="5">
    <w:abstractNumId w:val="51"/>
  </w:num>
  <w:num w:numId="6">
    <w:abstractNumId w:val="22"/>
  </w:num>
  <w:num w:numId="7">
    <w:abstractNumId w:val="37"/>
  </w:num>
  <w:num w:numId="8">
    <w:abstractNumId w:val="57"/>
  </w:num>
  <w:num w:numId="9">
    <w:abstractNumId w:val="32"/>
  </w:num>
  <w:num w:numId="10">
    <w:abstractNumId w:val="34"/>
  </w:num>
  <w:num w:numId="11">
    <w:abstractNumId w:val="49"/>
  </w:num>
  <w:num w:numId="12">
    <w:abstractNumId w:val="68"/>
  </w:num>
  <w:num w:numId="13">
    <w:abstractNumId w:val="35"/>
  </w:num>
  <w:num w:numId="14">
    <w:abstractNumId w:val="17"/>
  </w:num>
  <w:num w:numId="15">
    <w:abstractNumId w:val="64"/>
  </w:num>
  <w:num w:numId="16">
    <w:abstractNumId w:val="62"/>
  </w:num>
  <w:num w:numId="17">
    <w:abstractNumId w:val="61"/>
  </w:num>
  <w:num w:numId="18">
    <w:abstractNumId w:val="39"/>
  </w:num>
  <w:num w:numId="19">
    <w:abstractNumId w:val="13"/>
  </w:num>
  <w:num w:numId="20">
    <w:abstractNumId w:val="42"/>
  </w:num>
  <w:num w:numId="21">
    <w:abstractNumId w:val="40"/>
  </w:num>
  <w:num w:numId="22">
    <w:abstractNumId w:val="33"/>
  </w:num>
  <w:num w:numId="23">
    <w:abstractNumId w:val="36"/>
  </w:num>
  <w:num w:numId="24">
    <w:abstractNumId w:val="0"/>
  </w:num>
  <w:num w:numId="25">
    <w:abstractNumId w:val="47"/>
  </w:num>
  <w:num w:numId="26">
    <w:abstractNumId w:val="24"/>
  </w:num>
  <w:num w:numId="27">
    <w:abstractNumId w:val="3"/>
  </w:num>
  <w:num w:numId="28">
    <w:abstractNumId w:val="2"/>
  </w:num>
  <w:num w:numId="29">
    <w:abstractNumId w:val="27"/>
  </w:num>
  <w:num w:numId="30">
    <w:abstractNumId w:val="25"/>
  </w:num>
  <w:num w:numId="31">
    <w:abstractNumId w:val="43"/>
  </w:num>
  <w:num w:numId="32">
    <w:abstractNumId w:val="9"/>
  </w:num>
  <w:num w:numId="33">
    <w:abstractNumId w:val="20"/>
  </w:num>
  <w:num w:numId="34">
    <w:abstractNumId w:val="63"/>
  </w:num>
  <w:num w:numId="35">
    <w:abstractNumId w:val="44"/>
  </w:num>
  <w:num w:numId="36">
    <w:abstractNumId w:val="41"/>
  </w:num>
  <w:num w:numId="37">
    <w:abstractNumId w:val="67"/>
  </w:num>
  <w:num w:numId="38">
    <w:abstractNumId w:val="16"/>
  </w:num>
  <w:num w:numId="39">
    <w:abstractNumId w:val="21"/>
  </w:num>
  <w:num w:numId="40">
    <w:abstractNumId w:val="58"/>
  </w:num>
  <w:num w:numId="41">
    <w:abstractNumId w:val="52"/>
  </w:num>
  <w:num w:numId="42">
    <w:abstractNumId w:val="50"/>
  </w:num>
  <w:num w:numId="43">
    <w:abstractNumId w:val="31"/>
  </w:num>
  <w:num w:numId="44">
    <w:abstractNumId w:val="46"/>
  </w:num>
  <w:num w:numId="45">
    <w:abstractNumId w:val="1"/>
  </w:num>
  <w:num w:numId="46">
    <w:abstractNumId w:val="30"/>
  </w:num>
  <w:num w:numId="47">
    <w:abstractNumId w:val="59"/>
  </w:num>
  <w:num w:numId="48">
    <w:abstractNumId w:val="10"/>
  </w:num>
  <w:num w:numId="49">
    <w:abstractNumId w:val="22"/>
    <w:lvlOverride w:ilvl="0">
      <w:startOverride w:val="1"/>
    </w:lvlOverride>
  </w:num>
  <w:num w:numId="50">
    <w:abstractNumId w:val="4"/>
  </w:num>
  <w:num w:numId="51">
    <w:abstractNumId w:val="29"/>
  </w:num>
  <w:num w:numId="52">
    <w:abstractNumId w:val="5"/>
  </w:num>
  <w:num w:numId="53">
    <w:abstractNumId w:val="45"/>
  </w:num>
  <w:num w:numId="54">
    <w:abstractNumId w:val="7"/>
  </w:num>
  <w:num w:numId="55">
    <w:abstractNumId w:val="18"/>
  </w:num>
  <w:num w:numId="56">
    <w:abstractNumId w:val="8"/>
  </w:num>
  <w:num w:numId="57">
    <w:abstractNumId w:val="54"/>
  </w:num>
  <w:num w:numId="58">
    <w:abstractNumId w:val="55"/>
  </w:num>
  <w:num w:numId="59">
    <w:abstractNumId w:val="66"/>
  </w:num>
  <w:num w:numId="60">
    <w:abstractNumId w:val="65"/>
  </w:num>
  <w:num w:numId="61">
    <w:abstractNumId w:val="26"/>
  </w:num>
  <w:num w:numId="62">
    <w:abstractNumId w:val="23"/>
  </w:num>
  <w:num w:numId="63">
    <w:abstractNumId w:val="60"/>
  </w:num>
  <w:num w:numId="64">
    <w:abstractNumId w:val="48"/>
  </w:num>
  <w:num w:numId="65">
    <w:abstractNumId w:val="19"/>
  </w:num>
  <w:num w:numId="66">
    <w:abstractNumId w:val="53"/>
  </w:num>
  <w:num w:numId="67">
    <w:abstractNumId w:val="6"/>
  </w:num>
  <w:num w:numId="68">
    <w:abstractNumId w:val="11"/>
  </w:num>
  <w:num w:numId="69">
    <w:abstractNumId w:val="15"/>
  </w:num>
  <w:num w:numId="70">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319"/>
    <w:rsid w:val="00072F2E"/>
    <w:rsid w:val="00073732"/>
    <w:rsid w:val="00082B84"/>
    <w:rsid w:val="000B5260"/>
    <w:rsid w:val="000C0C5E"/>
    <w:rsid w:val="000D0B01"/>
    <w:rsid w:val="000D2BA3"/>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6D27"/>
    <w:rsid w:val="00197C04"/>
    <w:rsid w:val="001A7156"/>
    <w:rsid w:val="001B5269"/>
    <w:rsid w:val="001B71AC"/>
    <w:rsid w:val="001C4A43"/>
    <w:rsid w:val="001D6F77"/>
    <w:rsid w:val="001E70DB"/>
    <w:rsid w:val="001E79E3"/>
    <w:rsid w:val="00205A8A"/>
    <w:rsid w:val="00207336"/>
    <w:rsid w:val="0020740F"/>
    <w:rsid w:val="00212D33"/>
    <w:rsid w:val="0022567F"/>
    <w:rsid w:val="00225B34"/>
    <w:rsid w:val="00232114"/>
    <w:rsid w:val="00236E04"/>
    <w:rsid w:val="002434E9"/>
    <w:rsid w:val="00265D8B"/>
    <w:rsid w:val="00276147"/>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2F3738"/>
    <w:rsid w:val="0031162F"/>
    <w:rsid w:val="003154DD"/>
    <w:rsid w:val="003228BE"/>
    <w:rsid w:val="00325F00"/>
    <w:rsid w:val="0034094B"/>
    <w:rsid w:val="00345039"/>
    <w:rsid w:val="003454EF"/>
    <w:rsid w:val="00352F6F"/>
    <w:rsid w:val="00371E50"/>
    <w:rsid w:val="00375954"/>
    <w:rsid w:val="00376A48"/>
    <w:rsid w:val="003770B0"/>
    <w:rsid w:val="003A17AB"/>
    <w:rsid w:val="003A1921"/>
    <w:rsid w:val="003A7034"/>
    <w:rsid w:val="003C2EC5"/>
    <w:rsid w:val="003C4589"/>
    <w:rsid w:val="003C5613"/>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4297"/>
    <w:rsid w:val="0046572D"/>
    <w:rsid w:val="00465A8B"/>
    <w:rsid w:val="004717B1"/>
    <w:rsid w:val="004841CB"/>
    <w:rsid w:val="004976DB"/>
    <w:rsid w:val="004A4835"/>
    <w:rsid w:val="004B26BF"/>
    <w:rsid w:val="004B2DD1"/>
    <w:rsid w:val="004B598A"/>
    <w:rsid w:val="004B5B04"/>
    <w:rsid w:val="004C41E8"/>
    <w:rsid w:val="004C61CA"/>
    <w:rsid w:val="004C6403"/>
    <w:rsid w:val="004D14DB"/>
    <w:rsid w:val="004E367C"/>
    <w:rsid w:val="004F0281"/>
    <w:rsid w:val="004F3D61"/>
    <w:rsid w:val="00520499"/>
    <w:rsid w:val="00534E03"/>
    <w:rsid w:val="00535F92"/>
    <w:rsid w:val="00554AD9"/>
    <w:rsid w:val="005577F0"/>
    <w:rsid w:val="005611CE"/>
    <w:rsid w:val="00570527"/>
    <w:rsid w:val="00573E91"/>
    <w:rsid w:val="005762D8"/>
    <w:rsid w:val="00577913"/>
    <w:rsid w:val="00583CA2"/>
    <w:rsid w:val="005946FC"/>
    <w:rsid w:val="005A3F8A"/>
    <w:rsid w:val="005B0F6C"/>
    <w:rsid w:val="005B5ED4"/>
    <w:rsid w:val="005D3D66"/>
    <w:rsid w:val="005D565A"/>
    <w:rsid w:val="005D5C4D"/>
    <w:rsid w:val="00602659"/>
    <w:rsid w:val="006033FF"/>
    <w:rsid w:val="00603C79"/>
    <w:rsid w:val="00607C1B"/>
    <w:rsid w:val="006246A0"/>
    <w:rsid w:val="0062549F"/>
    <w:rsid w:val="006254B4"/>
    <w:rsid w:val="006448D5"/>
    <w:rsid w:val="00647A26"/>
    <w:rsid w:val="0065275D"/>
    <w:rsid w:val="00695AB0"/>
    <w:rsid w:val="006B29FD"/>
    <w:rsid w:val="006C76CA"/>
    <w:rsid w:val="006D5F09"/>
    <w:rsid w:val="006D7DF1"/>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754D7"/>
    <w:rsid w:val="0078579F"/>
    <w:rsid w:val="0078756C"/>
    <w:rsid w:val="00790117"/>
    <w:rsid w:val="007B07D3"/>
    <w:rsid w:val="007B2585"/>
    <w:rsid w:val="007C482C"/>
    <w:rsid w:val="007C6B9D"/>
    <w:rsid w:val="007D2295"/>
    <w:rsid w:val="007F0060"/>
    <w:rsid w:val="007F1C5F"/>
    <w:rsid w:val="00800C1F"/>
    <w:rsid w:val="00805558"/>
    <w:rsid w:val="00811A6D"/>
    <w:rsid w:val="00813DD2"/>
    <w:rsid w:val="0081541A"/>
    <w:rsid w:val="008213AD"/>
    <w:rsid w:val="0085205D"/>
    <w:rsid w:val="00853AFB"/>
    <w:rsid w:val="0086337A"/>
    <w:rsid w:val="00863644"/>
    <w:rsid w:val="00877537"/>
    <w:rsid w:val="00877B5D"/>
    <w:rsid w:val="00891D3D"/>
    <w:rsid w:val="008A25CD"/>
    <w:rsid w:val="008A3CF1"/>
    <w:rsid w:val="008A5A42"/>
    <w:rsid w:val="008C388C"/>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56D8"/>
    <w:rsid w:val="00A261BB"/>
    <w:rsid w:val="00A537D2"/>
    <w:rsid w:val="00A5448D"/>
    <w:rsid w:val="00A563E5"/>
    <w:rsid w:val="00A62DA7"/>
    <w:rsid w:val="00A67E31"/>
    <w:rsid w:val="00A703DC"/>
    <w:rsid w:val="00A75AE3"/>
    <w:rsid w:val="00A765BE"/>
    <w:rsid w:val="00A81C59"/>
    <w:rsid w:val="00A83C4F"/>
    <w:rsid w:val="00A91F82"/>
    <w:rsid w:val="00AA2454"/>
    <w:rsid w:val="00AA324F"/>
    <w:rsid w:val="00AA39DA"/>
    <w:rsid w:val="00AB2723"/>
    <w:rsid w:val="00AB7BC8"/>
    <w:rsid w:val="00AC1218"/>
    <w:rsid w:val="00AC1BEE"/>
    <w:rsid w:val="00AC1D21"/>
    <w:rsid w:val="00AC50FC"/>
    <w:rsid w:val="00AC7433"/>
    <w:rsid w:val="00AC7E1D"/>
    <w:rsid w:val="00AE1302"/>
    <w:rsid w:val="00AE5F12"/>
    <w:rsid w:val="00B01EF8"/>
    <w:rsid w:val="00B04765"/>
    <w:rsid w:val="00B0511E"/>
    <w:rsid w:val="00B0535D"/>
    <w:rsid w:val="00B208F6"/>
    <w:rsid w:val="00B229D6"/>
    <w:rsid w:val="00B247FE"/>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3466"/>
    <w:rsid w:val="00C05CEB"/>
    <w:rsid w:val="00C078CB"/>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E618A"/>
    <w:rsid w:val="00CF46D0"/>
    <w:rsid w:val="00CF5FDF"/>
    <w:rsid w:val="00D031F6"/>
    <w:rsid w:val="00D21B6A"/>
    <w:rsid w:val="00D278F4"/>
    <w:rsid w:val="00D30F0B"/>
    <w:rsid w:val="00D31E73"/>
    <w:rsid w:val="00D353BB"/>
    <w:rsid w:val="00D43D5E"/>
    <w:rsid w:val="00D43DA7"/>
    <w:rsid w:val="00D452FB"/>
    <w:rsid w:val="00D54C49"/>
    <w:rsid w:val="00D552A1"/>
    <w:rsid w:val="00D55C72"/>
    <w:rsid w:val="00D63937"/>
    <w:rsid w:val="00D71784"/>
    <w:rsid w:val="00D771BB"/>
    <w:rsid w:val="00D77E9E"/>
    <w:rsid w:val="00D860B7"/>
    <w:rsid w:val="00D86DCB"/>
    <w:rsid w:val="00D94938"/>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34F15"/>
    <w:rsid w:val="00E61BF2"/>
    <w:rsid w:val="00E6377E"/>
    <w:rsid w:val="00E640F9"/>
    <w:rsid w:val="00E66D4F"/>
    <w:rsid w:val="00E7034F"/>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82E98"/>
    <w:rsid w:val="00F97FD3"/>
    <w:rsid w:val="00FA1AD1"/>
    <w:rsid w:val="00FB0E6E"/>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PlainText"/>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Heading1">
    <w:name w:val="heading 1"/>
    <w:basedOn w:val="Normal"/>
    <w:next w:val="Normal"/>
    <w:link w:val="Heading1Char1"/>
    <w:qFormat/>
    <w:rsid w:val="00EA50E2"/>
    <w:pPr>
      <w:keepNext/>
      <w:keepLines/>
      <w:spacing w:before="240" w:line="360" w:lineRule="exact"/>
      <w:outlineLvl w:val="0"/>
    </w:pPr>
    <w:rPr>
      <w:rFonts w:eastAsia="Times New Roman"/>
      <w:b/>
      <w:color w:val="404040" w:themeColor="text1" w:themeTint="BF"/>
      <w:sz w:val="24"/>
      <w:szCs w:val="32"/>
    </w:rPr>
  </w:style>
  <w:style w:type="paragraph" w:styleId="Heading2">
    <w:name w:val="heading 2"/>
    <w:basedOn w:val="Normal"/>
    <w:next w:val="Normal"/>
    <w:link w:val="Heading2Char"/>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Heading3">
    <w:name w:val="heading 3"/>
    <w:basedOn w:val="Normal"/>
    <w:next w:val="Normal"/>
    <w:link w:val="Heading3Char"/>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Heading4">
    <w:name w:val="heading 4"/>
    <w:basedOn w:val="Normal"/>
    <w:next w:val="Normal"/>
    <w:link w:val="Heading4Char"/>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ormal"/>
    <w:qFormat/>
    <w:rsid w:val="004D14DB"/>
    <w:pPr>
      <w:spacing w:line="240" w:lineRule="exact"/>
    </w:pPr>
    <w:rPr>
      <w:b/>
      <w:color w:val="E94832"/>
    </w:rPr>
  </w:style>
  <w:style w:type="paragraph" w:customStyle="1" w:styleId="Podrobnosti">
    <w:name w:val="Podrobnosti"/>
    <w:basedOn w:val="Normal"/>
    <w:qFormat/>
    <w:rsid w:val="000C0C5E"/>
    <w:pPr>
      <w:spacing w:line="240" w:lineRule="exact"/>
      <w:ind w:left="425" w:hanging="425"/>
    </w:pPr>
    <w:rPr>
      <w:sz w:val="16"/>
      <w:szCs w:val="16"/>
    </w:rPr>
  </w:style>
  <w:style w:type="paragraph" w:customStyle="1" w:styleId="Naslovnik">
    <w:name w:val="Naslovnik"/>
    <w:basedOn w:val="Normal"/>
    <w:qFormat/>
    <w:rsid w:val="00790117"/>
  </w:style>
  <w:style w:type="character" w:styleId="Hyperlink">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ormal"/>
    <w:qFormat/>
    <w:rsid w:val="009B41B1"/>
    <w:rPr>
      <w:b w:val="0"/>
      <w:i/>
      <w:iCs/>
      <w:color w:val="000000"/>
    </w:rPr>
  </w:style>
  <w:style w:type="character" w:styleId="PlaceholderText">
    <w:name w:val="Placeholder Text"/>
    <w:basedOn w:val="DefaultParagraphFont"/>
    <w:rsid w:val="00790117"/>
    <w:rPr>
      <w:color w:val="66666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65275D"/>
    <w:pPr>
      <w:tabs>
        <w:tab w:val="center" w:pos="4536"/>
        <w:tab w:val="right" w:pos="9072"/>
      </w:tabs>
      <w:spacing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65275D"/>
    <w:rPr>
      <w:rFonts w:ascii="Univerza Sans" w:eastAsia="Calibri" w:hAnsi="Univerza Sans" w:cs="Times New Roman"/>
      <w:sz w:val="18"/>
      <w:szCs w:val="24"/>
      <w14:ligatures w14:val="none"/>
    </w:rPr>
  </w:style>
  <w:style w:type="paragraph" w:styleId="Footer">
    <w:name w:val="footer"/>
    <w:basedOn w:val="Normal"/>
    <w:link w:val="FooterChar"/>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FooterChar">
    <w:name w:val="Footer Char"/>
    <w:basedOn w:val="DefaultParagraphFont"/>
    <w:link w:val="Footer"/>
    <w:uiPriority w:val="99"/>
    <w:rsid w:val="0078579F"/>
    <w:rPr>
      <w:rFonts w:ascii="Univerza Sans" w:eastAsia="Calibri" w:hAnsi="Univerza Sans" w:cs="Times New Roman"/>
      <w:color w:val="808080" w:themeColor="background1" w:themeShade="80"/>
      <w:sz w:val="16"/>
      <w:szCs w:val="24"/>
      <w14:ligatures w14:val="none"/>
    </w:rPr>
  </w:style>
  <w:style w:type="character" w:styleId="PageNumber">
    <w:name w:val="page number"/>
    <w:basedOn w:val="DefaultParagraphFont"/>
    <w:uiPriority w:val="99"/>
    <w:semiHidden/>
    <w:unhideWhenUsed/>
    <w:rsid w:val="005D3D66"/>
  </w:style>
  <w:style w:type="numbering" w:customStyle="1" w:styleId="Alineja">
    <w:name w:val="Alineja"/>
    <w:basedOn w:val="NoList"/>
    <w:uiPriority w:val="99"/>
    <w:rsid w:val="005611CE"/>
  </w:style>
  <w:style w:type="paragraph" w:styleId="NormalWeb">
    <w:name w:val="Normal (Web)"/>
    <w:basedOn w:val="Normal"/>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SubtleReference">
    <w:name w:val="Subtle Reference"/>
    <w:basedOn w:val="DefaultParagraphFont"/>
    <w:uiPriority w:val="31"/>
    <w:qFormat/>
    <w:rsid w:val="001E79E3"/>
    <w:rPr>
      <w:smallCaps/>
      <w:color w:val="5A5A5A" w:themeColor="text1" w:themeTint="A5"/>
    </w:rPr>
  </w:style>
  <w:style w:type="table" w:styleId="TableGrid">
    <w:name w:val="Table Grid"/>
    <w:basedOn w:val="TableNormal"/>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za tekst,Označevanje,List Paragraph2,Colorful List - Accent 11,List Paragraph1,Literatura - znanstveno,UEDAŞ Bullet,abc siralı,naslov 1,Bullet 1,Bullet Points,Bullet layer,Dot pt,F5 List Paragraph,Indicator Text,Issue Action POC,Liste 1"/>
    <w:basedOn w:val="Normal"/>
    <w:link w:val="ListParagraphChar"/>
    <w:qFormat/>
    <w:rsid w:val="006246A0"/>
    <w:pPr>
      <w:ind w:left="720"/>
      <w:contextualSpacing/>
    </w:pPr>
  </w:style>
  <w:style w:type="character" w:customStyle="1" w:styleId="Heading2Char">
    <w:name w:val="Heading 2 Char"/>
    <w:basedOn w:val="DefaultParagraphFont"/>
    <w:link w:val="Heading2"/>
    <w:rsid w:val="00EA50E2"/>
    <w:rPr>
      <w:rFonts w:ascii="Univerza Sans" w:eastAsiaTheme="majorEastAsia" w:hAnsi="Univerza Sans" w:cstheme="majorBidi"/>
      <w:b/>
      <w:color w:val="404040" w:themeColor="text1" w:themeTint="BF"/>
      <w:szCs w:val="26"/>
      <w14:ligatures w14:val="none"/>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rPr>
  </w:style>
  <w:style w:type="character" w:styleId="SubtleEmphasis">
    <w:name w:val="Subtle Emphasis"/>
    <w:basedOn w:val="DefaultParagraphFont"/>
    <w:qFormat/>
    <w:rsid w:val="00EA50E2"/>
    <w:rPr>
      <w:rFonts w:ascii="Univerza Sans" w:hAnsi="Univerza Sans"/>
      <w:i/>
      <w:iCs/>
      <w:color w:val="404040" w:themeColor="text1" w:themeTint="BF"/>
      <w:sz w:val="18"/>
    </w:rPr>
  </w:style>
  <w:style w:type="character" w:customStyle="1" w:styleId="SubtitleChar">
    <w:name w:val="Subtitle Char"/>
    <w:basedOn w:val="DefaultParagraphFont"/>
    <w:link w:val="Subtitle"/>
    <w:uiPriority w:val="11"/>
    <w:rsid w:val="00EA50E2"/>
    <w:rPr>
      <w:rFonts w:eastAsiaTheme="minorEastAsia"/>
      <w:i/>
      <w:color w:val="E03127"/>
      <w:kern w:val="0"/>
      <w:sz w:val="18"/>
      <w14:ligatures w14:val="none"/>
    </w:rPr>
  </w:style>
  <w:style w:type="character" w:styleId="Strong">
    <w:name w:val="Strong"/>
    <w:basedOn w:val="DefaultParagraphFont"/>
    <w:uiPriority w:val="22"/>
    <w:rsid w:val="00EA50E2"/>
    <w:rPr>
      <w:b/>
      <w:bCs/>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kern w:val="28"/>
      <w:sz w:val="26"/>
      <w:szCs w:val="56"/>
      <w14:ligatures w14:val="none"/>
    </w:rPr>
  </w:style>
  <w:style w:type="character" w:styleId="IntenseEmphasis">
    <w:name w:val="Intense Emphasis"/>
    <w:basedOn w:val="DefaultParagraphFont"/>
    <w:uiPriority w:val="21"/>
    <w:rsid w:val="00EA50E2"/>
    <w:rPr>
      <w:rFonts w:ascii="Univerza Sans" w:hAnsi="Univerza Sans"/>
      <w:i/>
      <w:iCs/>
      <w:color w:val="auto"/>
      <w:sz w:val="18"/>
    </w:rPr>
  </w:style>
  <w:style w:type="character" w:styleId="UnresolvedMention">
    <w:name w:val="Unresolved Mention"/>
    <w:basedOn w:val="DefaultParagraphFont"/>
    <w:uiPriority w:val="99"/>
    <w:semiHidden/>
    <w:unhideWhenUsed/>
    <w:rsid w:val="00811A6D"/>
    <w:rPr>
      <w:color w:val="605E5C"/>
      <w:shd w:val="clear" w:color="auto" w:fill="E1DFDD"/>
    </w:rPr>
  </w:style>
  <w:style w:type="paragraph" w:styleId="PlainText">
    <w:name w:val="Plain Text"/>
    <w:basedOn w:val="Normal"/>
    <w:link w:val="PlainTextChar"/>
    <w:uiPriority w:val="99"/>
    <w:unhideWhenUsed/>
    <w:rsid w:val="003454EF"/>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DefaultParagraphFont"/>
    <w:rsid w:val="00AA2454"/>
  </w:style>
  <w:style w:type="character" w:styleId="CommentReference">
    <w:name w:val="annotation reference"/>
    <w:basedOn w:val="DefaultParagraphFont"/>
    <w:uiPriority w:val="99"/>
    <w:unhideWhenUsed/>
    <w:rsid w:val="00910088"/>
    <w:rPr>
      <w:sz w:val="16"/>
      <w:szCs w:val="16"/>
    </w:rPr>
  </w:style>
  <w:style w:type="paragraph" w:styleId="CommentText">
    <w:name w:val="annotation text"/>
    <w:basedOn w:val="Normal"/>
    <w:link w:val="CommentTextChar"/>
    <w:uiPriority w:val="99"/>
    <w:unhideWhenUsed/>
    <w:rsid w:val="00910088"/>
    <w:pPr>
      <w:spacing w:line="240" w:lineRule="auto"/>
    </w:pPr>
    <w:rPr>
      <w:sz w:val="20"/>
      <w:szCs w:val="20"/>
    </w:rPr>
  </w:style>
  <w:style w:type="character" w:customStyle="1" w:styleId="CommentTextChar">
    <w:name w:val="Comment Text Char"/>
    <w:basedOn w:val="DefaultParagraphFont"/>
    <w:link w:val="CommentText"/>
    <w:uiPriority w:val="99"/>
    <w:rsid w:val="00910088"/>
    <w:rPr>
      <w:rFonts w:ascii="Arial" w:eastAsia="Cambria" w:hAnsi="Arial" w:cs="Times New Roman"/>
      <w:kern w:val="0"/>
      <w:sz w:val="20"/>
      <w:szCs w:val="20"/>
      <w14:ligatures w14:val="none"/>
    </w:rPr>
  </w:style>
  <w:style w:type="paragraph" w:styleId="CommentSubject">
    <w:name w:val="annotation subject"/>
    <w:basedOn w:val="CommentText"/>
    <w:next w:val="CommentText"/>
    <w:link w:val="CommentSubjectChar"/>
    <w:unhideWhenUsed/>
    <w:rsid w:val="00910088"/>
    <w:rPr>
      <w:b/>
      <w:bCs/>
    </w:rPr>
  </w:style>
  <w:style w:type="character" w:customStyle="1" w:styleId="CommentSubjectChar">
    <w:name w:val="Comment Subject Char"/>
    <w:basedOn w:val="CommentTextChar"/>
    <w:link w:val="CommentSubject"/>
    <w:rsid w:val="00910088"/>
    <w:rPr>
      <w:rFonts w:ascii="Arial" w:eastAsia="Cambria" w:hAnsi="Arial" w:cs="Times New Roman"/>
      <w:b/>
      <w:bCs/>
      <w:kern w:val="0"/>
      <w:sz w:val="20"/>
      <w:szCs w:val="20"/>
      <w14:ligatures w14:val="none"/>
    </w:rPr>
  </w:style>
  <w:style w:type="paragraph" w:styleId="Revision">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alloonText">
    <w:name w:val="Balloon Text"/>
    <w:basedOn w:val="Normal"/>
    <w:link w:val="BalloonTextChar"/>
    <w:unhideWhenUsed/>
    <w:rsid w:val="00607C1B"/>
    <w:pPr>
      <w:spacing w:line="240" w:lineRule="auto"/>
    </w:pPr>
    <w:rPr>
      <w:rFonts w:ascii="Segoe UI" w:hAnsi="Segoe UI" w:cs="Segoe UI"/>
      <w:szCs w:val="18"/>
    </w:rPr>
  </w:style>
  <w:style w:type="character" w:customStyle="1" w:styleId="BalloonTextChar">
    <w:name w:val="Balloon Text Char"/>
    <w:basedOn w:val="DefaultParagraphFont"/>
    <w:link w:val="BalloonText"/>
    <w:rsid w:val="00607C1B"/>
    <w:rPr>
      <w:rFonts w:ascii="Segoe UI" w:eastAsia="Cambria" w:hAnsi="Segoe UI" w:cs="Segoe UI"/>
      <w:kern w:val="0"/>
      <w:sz w:val="18"/>
      <w:szCs w:val="18"/>
      <w14:ligatures w14:val="none"/>
    </w:rPr>
  </w:style>
  <w:style w:type="character" w:customStyle="1" w:styleId="Heading3Char">
    <w:name w:val="Heading 3 Char"/>
    <w:basedOn w:val="DefaultParagraphFont"/>
    <w:link w:val="Heading3"/>
    <w:semiHidden/>
    <w:rsid w:val="00C94624"/>
    <w:rPr>
      <w:rFonts w:ascii="Calibri" w:eastAsia="Calibri" w:hAnsi="Calibri" w:cs="Calibri"/>
      <w:b/>
      <w:bCs/>
      <w:color w:val="000000"/>
      <w:sz w:val="24"/>
      <w:szCs w:val="24"/>
      <w:u w:val="single"/>
      <w:lang w:eastAsia="zh-CN"/>
    </w:rPr>
  </w:style>
  <w:style w:type="character" w:customStyle="1" w:styleId="Heading4Char">
    <w:name w:val="Heading 4 Char"/>
    <w:basedOn w:val="DefaultParagraphFont"/>
    <w:link w:val="Heading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ormal"/>
    <w:next w:val="Normal"/>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NoList"/>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List">
    <w:name w:val="List"/>
    <w:basedOn w:val="Textbody"/>
    <w:rsid w:val="00C94624"/>
    <w:rPr>
      <w:rFonts w:cs="Arial"/>
    </w:rPr>
  </w:style>
  <w:style w:type="paragraph" w:styleId="Caption">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Heading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BodyText2">
    <w:name w:val="Body Text 2"/>
    <w:basedOn w:val="Standard"/>
    <w:link w:val="BodyText2Char"/>
    <w:rsid w:val="00C94624"/>
    <w:pPr>
      <w:spacing w:after="120" w:line="480" w:lineRule="auto"/>
    </w:pPr>
  </w:style>
  <w:style w:type="character" w:customStyle="1" w:styleId="BodyText2Char">
    <w:name w:val="Body Text 2 Char"/>
    <w:basedOn w:val="DefaultParagraphFont"/>
    <w:link w:val="BodyText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C94624"/>
    <w:pPr>
      <w:spacing w:after="120"/>
    </w:pPr>
    <w:rPr>
      <w:sz w:val="16"/>
      <w:szCs w:val="16"/>
    </w:rPr>
  </w:style>
  <w:style w:type="character" w:customStyle="1" w:styleId="BodyText3Char">
    <w:name w:val="Body Text 3 Char"/>
    <w:basedOn w:val="DefaultParagraphFont"/>
    <w:link w:val="BodyText3"/>
    <w:rsid w:val="00C94624"/>
    <w:rPr>
      <w:rFonts w:ascii="Calibri" w:eastAsia="Calibri" w:hAnsi="Calibri" w:cs="Calibri"/>
      <w:kern w:val="3"/>
      <w:sz w:val="16"/>
      <w:szCs w:val="16"/>
      <w:lang w:eastAsia="zh-CN"/>
      <w14:ligatures w14:val="none"/>
    </w:rPr>
  </w:style>
  <w:style w:type="character" w:customStyle="1" w:styleId="Internetlink">
    <w:name w:val="Internet link"/>
    <w:basedOn w:val="DefaultParagraphFont"/>
    <w:qFormat/>
    <w:rsid w:val="00C94624"/>
    <w:rPr>
      <w:color w:val="0563C1"/>
      <w:u w:val="single"/>
    </w:rPr>
  </w:style>
  <w:style w:type="character" w:customStyle="1" w:styleId="Telobesedila-zamikZnak">
    <w:name w:val="Telo besedila - zamik Znak"/>
    <w:basedOn w:val="DefaultParagraphFont"/>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NoList"/>
    <w:rsid w:val="00C94624"/>
    <w:pPr>
      <w:numPr>
        <w:numId w:val="2"/>
      </w:numPr>
    </w:pPr>
  </w:style>
  <w:style w:type="numbering" w:customStyle="1" w:styleId="WWNum2">
    <w:name w:val="WWNum2"/>
    <w:basedOn w:val="NoList"/>
    <w:rsid w:val="00C94624"/>
    <w:pPr>
      <w:numPr>
        <w:numId w:val="3"/>
      </w:numPr>
    </w:pPr>
  </w:style>
  <w:style w:type="numbering" w:customStyle="1" w:styleId="WWNum3">
    <w:name w:val="WWNum3"/>
    <w:basedOn w:val="NoList"/>
    <w:rsid w:val="00C94624"/>
    <w:pPr>
      <w:numPr>
        <w:numId w:val="55"/>
      </w:numPr>
    </w:pPr>
  </w:style>
  <w:style w:type="numbering" w:customStyle="1" w:styleId="WWNum4">
    <w:name w:val="WWNum4"/>
    <w:basedOn w:val="NoList"/>
    <w:rsid w:val="00C94624"/>
    <w:pPr>
      <w:numPr>
        <w:numId w:val="4"/>
      </w:numPr>
    </w:pPr>
  </w:style>
  <w:style w:type="numbering" w:customStyle="1" w:styleId="WWNum5">
    <w:name w:val="WWNum5"/>
    <w:basedOn w:val="NoList"/>
    <w:rsid w:val="00C94624"/>
    <w:pPr>
      <w:numPr>
        <w:numId w:val="5"/>
      </w:numPr>
    </w:pPr>
  </w:style>
  <w:style w:type="numbering" w:customStyle="1" w:styleId="WWNum6">
    <w:name w:val="WWNum6"/>
    <w:basedOn w:val="NoList"/>
    <w:rsid w:val="00C94624"/>
    <w:pPr>
      <w:numPr>
        <w:numId w:val="6"/>
      </w:numPr>
    </w:pPr>
  </w:style>
  <w:style w:type="numbering" w:customStyle="1" w:styleId="WWNum7">
    <w:name w:val="WWNum7"/>
    <w:basedOn w:val="NoList"/>
    <w:rsid w:val="00C94624"/>
    <w:pPr>
      <w:numPr>
        <w:numId w:val="7"/>
      </w:numPr>
    </w:pPr>
  </w:style>
  <w:style w:type="numbering" w:customStyle="1" w:styleId="WWNum8">
    <w:name w:val="WWNum8"/>
    <w:basedOn w:val="NoList"/>
    <w:rsid w:val="00C94624"/>
    <w:pPr>
      <w:numPr>
        <w:numId w:val="8"/>
      </w:numPr>
    </w:pPr>
  </w:style>
  <w:style w:type="numbering" w:customStyle="1" w:styleId="WWNum9">
    <w:name w:val="WWNum9"/>
    <w:basedOn w:val="NoList"/>
    <w:rsid w:val="00C94624"/>
    <w:pPr>
      <w:numPr>
        <w:numId w:val="9"/>
      </w:numPr>
    </w:pPr>
  </w:style>
  <w:style w:type="numbering" w:customStyle="1" w:styleId="WWNum10">
    <w:name w:val="WWNum10"/>
    <w:basedOn w:val="NoList"/>
    <w:rsid w:val="00C94624"/>
    <w:pPr>
      <w:numPr>
        <w:numId w:val="10"/>
      </w:numPr>
    </w:pPr>
  </w:style>
  <w:style w:type="numbering" w:customStyle="1" w:styleId="WWNum11">
    <w:name w:val="WWNum11"/>
    <w:basedOn w:val="NoList"/>
    <w:rsid w:val="00C94624"/>
    <w:pPr>
      <w:numPr>
        <w:numId w:val="11"/>
      </w:numPr>
    </w:pPr>
  </w:style>
  <w:style w:type="numbering" w:customStyle="1" w:styleId="WWNum12">
    <w:name w:val="WWNum12"/>
    <w:basedOn w:val="NoList"/>
    <w:rsid w:val="00C94624"/>
    <w:pPr>
      <w:numPr>
        <w:numId w:val="12"/>
      </w:numPr>
    </w:pPr>
  </w:style>
  <w:style w:type="numbering" w:customStyle="1" w:styleId="WWNum13">
    <w:name w:val="WWNum13"/>
    <w:basedOn w:val="NoList"/>
    <w:rsid w:val="00C94624"/>
    <w:pPr>
      <w:numPr>
        <w:numId w:val="13"/>
      </w:numPr>
    </w:pPr>
  </w:style>
  <w:style w:type="numbering" w:customStyle="1" w:styleId="WWNum14">
    <w:name w:val="WWNum14"/>
    <w:basedOn w:val="NoList"/>
    <w:rsid w:val="00C94624"/>
    <w:pPr>
      <w:numPr>
        <w:numId w:val="14"/>
      </w:numPr>
    </w:pPr>
  </w:style>
  <w:style w:type="numbering" w:customStyle="1" w:styleId="WWNum15">
    <w:name w:val="WWNum15"/>
    <w:basedOn w:val="NoList"/>
    <w:rsid w:val="00C94624"/>
    <w:pPr>
      <w:numPr>
        <w:numId w:val="15"/>
      </w:numPr>
    </w:pPr>
  </w:style>
  <w:style w:type="numbering" w:customStyle="1" w:styleId="WWNum16">
    <w:name w:val="WWNum16"/>
    <w:basedOn w:val="NoList"/>
    <w:rsid w:val="00C94624"/>
    <w:pPr>
      <w:numPr>
        <w:numId w:val="16"/>
      </w:numPr>
    </w:pPr>
  </w:style>
  <w:style w:type="numbering" w:customStyle="1" w:styleId="WWNum17">
    <w:name w:val="WWNum17"/>
    <w:basedOn w:val="NoList"/>
    <w:rsid w:val="00C94624"/>
    <w:pPr>
      <w:numPr>
        <w:numId w:val="17"/>
      </w:numPr>
    </w:pPr>
  </w:style>
  <w:style w:type="numbering" w:customStyle="1" w:styleId="WWNum18">
    <w:name w:val="WWNum18"/>
    <w:basedOn w:val="NoList"/>
    <w:rsid w:val="00C94624"/>
    <w:pPr>
      <w:numPr>
        <w:numId w:val="18"/>
      </w:numPr>
    </w:pPr>
  </w:style>
  <w:style w:type="numbering" w:customStyle="1" w:styleId="WWNum19">
    <w:name w:val="WWNum19"/>
    <w:basedOn w:val="NoList"/>
    <w:rsid w:val="00C94624"/>
    <w:pPr>
      <w:numPr>
        <w:numId w:val="19"/>
      </w:numPr>
    </w:pPr>
  </w:style>
  <w:style w:type="numbering" w:customStyle="1" w:styleId="WWNum20">
    <w:name w:val="WWNum20"/>
    <w:basedOn w:val="NoList"/>
    <w:rsid w:val="00C94624"/>
    <w:pPr>
      <w:numPr>
        <w:numId w:val="20"/>
      </w:numPr>
    </w:pPr>
  </w:style>
  <w:style w:type="numbering" w:customStyle="1" w:styleId="WWNum21">
    <w:name w:val="WWNum21"/>
    <w:basedOn w:val="NoList"/>
    <w:rsid w:val="00C94624"/>
    <w:pPr>
      <w:numPr>
        <w:numId w:val="21"/>
      </w:numPr>
    </w:pPr>
  </w:style>
  <w:style w:type="numbering" w:customStyle="1" w:styleId="WWNum22">
    <w:name w:val="WWNum22"/>
    <w:basedOn w:val="NoList"/>
    <w:rsid w:val="00C94624"/>
    <w:pPr>
      <w:numPr>
        <w:numId w:val="22"/>
      </w:numPr>
    </w:pPr>
  </w:style>
  <w:style w:type="numbering" w:customStyle="1" w:styleId="WWNum23">
    <w:name w:val="WWNum23"/>
    <w:basedOn w:val="NoList"/>
    <w:rsid w:val="00C94624"/>
    <w:pPr>
      <w:numPr>
        <w:numId w:val="23"/>
      </w:numPr>
    </w:pPr>
  </w:style>
  <w:style w:type="numbering" w:customStyle="1" w:styleId="WWNum24">
    <w:name w:val="WWNum24"/>
    <w:basedOn w:val="NoList"/>
    <w:rsid w:val="00C94624"/>
    <w:pPr>
      <w:numPr>
        <w:numId w:val="24"/>
      </w:numPr>
    </w:pPr>
  </w:style>
  <w:style w:type="numbering" w:customStyle="1" w:styleId="WWNum25">
    <w:name w:val="WWNum25"/>
    <w:basedOn w:val="NoList"/>
    <w:rsid w:val="00C94624"/>
    <w:pPr>
      <w:numPr>
        <w:numId w:val="25"/>
      </w:numPr>
    </w:pPr>
  </w:style>
  <w:style w:type="numbering" w:customStyle="1" w:styleId="WWNum26">
    <w:name w:val="WWNum26"/>
    <w:basedOn w:val="NoList"/>
    <w:rsid w:val="00C94624"/>
    <w:pPr>
      <w:numPr>
        <w:numId w:val="26"/>
      </w:numPr>
    </w:pPr>
  </w:style>
  <w:style w:type="numbering" w:customStyle="1" w:styleId="WWNum27">
    <w:name w:val="WWNum27"/>
    <w:basedOn w:val="NoList"/>
    <w:rsid w:val="00C94624"/>
    <w:pPr>
      <w:numPr>
        <w:numId w:val="27"/>
      </w:numPr>
    </w:pPr>
  </w:style>
  <w:style w:type="numbering" w:customStyle="1" w:styleId="WWNum28">
    <w:name w:val="WWNum28"/>
    <w:basedOn w:val="NoList"/>
    <w:rsid w:val="00C94624"/>
    <w:pPr>
      <w:numPr>
        <w:numId w:val="28"/>
      </w:numPr>
    </w:pPr>
  </w:style>
  <w:style w:type="numbering" w:customStyle="1" w:styleId="WWNum29">
    <w:name w:val="WWNum29"/>
    <w:basedOn w:val="NoList"/>
    <w:rsid w:val="00C94624"/>
    <w:pPr>
      <w:numPr>
        <w:numId w:val="29"/>
      </w:numPr>
    </w:pPr>
  </w:style>
  <w:style w:type="numbering" w:customStyle="1" w:styleId="WWNum30">
    <w:name w:val="WWNum30"/>
    <w:basedOn w:val="NoList"/>
    <w:rsid w:val="00C94624"/>
    <w:pPr>
      <w:numPr>
        <w:numId w:val="30"/>
      </w:numPr>
    </w:pPr>
  </w:style>
  <w:style w:type="numbering" w:customStyle="1" w:styleId="WWNum31">
    <w:name w:val="WWNum31"/>
    <w:basedOn w:val="NoList"/>
    <w:rsid w:val="00C94624"/>
    <w:pPr>
      <w:numPr>
        <w:numId w:val="31"/>
      </w:numPr>
    </w:pPr>
  </w:style>
  <w:style w:type="numbering" w:customStyle="1" w:styleId="WWNum32">
    <w:name w:val="WWNum32"/>
    <w:basedOn w:val="NoList"/>
    <w:rsid w:val="00C94624"/>
    <w:pPr>
      <w:numPr>
        <w:numId w:val="32"/>
      </w:numPr>
    </w:pPr>
  </w:style>
  <w:style w:type="numbering" w:customStyle="1" w:styleId="WWNum33">
    <w:name w:val="WWNum33"/>
    <w:basedOn w:val="NoList"/>
    <w:rsid w:val="00C94624"/>
    <w:pPr>
      <w:numPr>
        <w:numId w:val="33"/>
      </w:numPr>
    </w:pPr>
  </w:style>
  <w:style w:type="numbering" w:customStyle="1" w:styleId="WWNum34">
    <w:name w:val="WWNum34"/>
    <w:basedOn w:val="NoList"/>
    <w:rsid w:val="00C94624"/>
    <w:pPr>
      <w:numPr>
        <w:numId w:val="34"/>
      </w:numPr>
    </w:pPr>
  </w:style>
  <w:style w:type="numbering" w:customStyle="1" w:styleId="WWNum35">
    <w:name w:val="WWNum35"/>
    <w:basedOn w:val="NoList"/>
    <w:rsid w:val="00C94624"/>
    <w:pPr>
      <w:numPr>
        <w:numId w:val="35"/>
      </w:numPr>
    </w:pPr>
  </w:style>
  <w:style w:type="numbering" w:customStyle="1" w:styleId="WWNum36">
    <w:name w:val="WWNum36"/>
    <w:basedOn w:val="NoList"/>
    <w:rsid w:val="00C94624"/>
    <w:pPr>
      <w:numPr>
        <w:numId w:val="36"/>
      </w:numPr>
    </w:pPr>
  </w:style>
  <w:style w:type="numbering" w:customStyle="1" w:styleId="WWNum37">
    <w:name w:val="WWNum37"/>
    <w:basedOn w:val="NoList"/>
    <w:rsid w:val="00C94624"/>
    <w:pPr>
      <w:numPr>
        <w:numId w:val="37"/>
      </w:numPr>
    </w:pPr>
  </w:style>
  <w:style w:type="numbering" w:customStyle="1" w:styleId="WWNum38">
    <w:name w:val="WWNum38"/>
    <w:basedOn w:val="NoList"/>
    <w:rsid w:val="00C94624"/>
    <w:pPr>
      <w:numPr>
        <w:numId w:val="38"/>
      </w:numPr>
    </w:pPr>
  </w:style>
  <w:style w:type="numbering" w:customStyle="1" w:styleId="WWNum39">
    <w:name w:val="WWNum39"/>
    <w:basedOn w:val="NoList"/>
    <w:rsid w:val="00C94624"/>
    <w:pPr>
      <w:numPr>
        <w:numId w:val="39"/>
      </w:numPr>
    </w:pPr>
  </w:style>
  <w:style w:type="numbering" w:customStyle="1" w:styleId="WWNum40">
    <w:name w:val="WWNum40"/>
    <w:basedOn w:val="NoList"/>
    <w:rsid w:val="00C94624"/>
    <w:pPr>
      <w:numPr>
        <w:numId w:val="40"/>
      </w:numPr>
    </w:pPr>
  </w:style>
  <w:style w:type="numbering" w:customStyle="1" w:styleId="WWNum41">
    <w:name w:val="WWNum41"/>
    <w:basedOn w:val="NoList"/>
    <w:rsid w:val="00C94624"/>
    <w:pPr>
      <w:numPr>
        <w:numId w:val="41"/>
      </w:numPr>
    </w:pPr>
  </w:style>
  <w:style w:type="numbering" w:customStyle="1" w:styleId="WWNum42">
    <w:name w:val="WWNum42"/>
    <w:basedOn w:val="NoList"/>
    <w:rsid w:val="00C94624"/>
    <w:pPr>
      <w:numPr>
        <w:numId w:val="50"/>
      </w:numPr>
    </w:pPr>
  </w:style>
  <w:style w:type="numbering" w:customStyle="1" w:styleId="WWNum43">
    <w:name w:val="WWNum43"/>
    <w:basedOn w:val="NoList"/>
    <w:rsid w:val="00C94624"/>
    <w:pPr>
      <w:numPr>
        <w:numId w:val="42"/>
      </w:numPr>
    </w:pPr>
  </w:style>
  <w:style w:type="numbering" w:customStyle="1" w:styleId="WWNum44">
    <w:name w:val="WWNum44"/>
    <w:basedOn w:val="NoList"/>
    <w:rsid w:val="00C94624"/>
    <w:pPr>
      <w:numPr>
        <w:numId w:val="43"/>
      </w:numPr>
    </w:pPr>
  </w:style>
  <w:style w:type="numbering" w:customStyle="1" w:styleId="WWNum45">
    <w:name w:val="WWNum45"/>
    <w:basedOn w:val="NoList"/>
    <w:rsid w:val="00C94624"/>
    <w:pPr>
      <w:numPr>
        <w:numId w:val="44"/>
      </w:numPr>
    </w:pPr>
  </w:style>
  <w:style w:type="numbering" w:customStyle="1" w:styleId="WWNum46">
    <w:name w:val="WWNum46"/>
    <w:basedOn w:val="NoList"/>
    <w:rsid w:val="00C94624"/>
    <w:pPr>
      <w:numPr>
        <w:numId w:val="45"/>
      </w:numPr>
    </w:pPr>
  </w:style>
  <w:style w:type="numbering" w:customStyle="1" w:styleId="WWNum47">
    <w:name w:val="WWNum47"/>
    <w:basedOn w:val="NoList"/>
    <w:rsid w:val="00C94624"/>
    <w:pPr>
      <w:numPr>
        <w:numId w:val="46"/>
      </w:numPr>
    </w:pPr>
  </w:style>
  <w:style w:type="numbering" w:customStyle="1" w:styleId="WWNum48">
    <w:name w:val="WWNum48"/>
    <w:basedOn w:val="NoList"/>
    <w:rsid w:val="00C94624"/>
    <w:pPr>
      <w:numPr>
        <w:numId w:val="47"/>
      </w:numPr>
    </w:pPr>
  </w:style>
  <w:style w:type="numbering" w:customStyle="1" w:styleId="WWNum49">
    <w:name w:val="WWNum49"/>
    <w:basedOn w:val="NoList"/>
    <w:rsid w:val="00C94624"/>
    <w:pPr>
      <w:numPr>
        <w:numId w:val="48"/>
      </w:numPr>
    </w:pPr>
  </w:style>
  <w:style w:type="paragraph" w:styleId="TOC1">
    <w:name w:val="toc 1"/>
    <w:basedOn w:val="Normal"/>
    <w:next w:val="Normal"/>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TOC2">
    <w:name w:val="toc 2"/>
    <w:basedOn w:val="Normal"/>
    <w:next w:val="Normal"/>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TOC3">
    <w:name w:val="toc 3"/>
    <w:basedOn w:val="Normal"/>
    <w:next w:val="Normal"/>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ListParagraphChar">
    <w:name w:val="List Paragraph Char"/>
    <w:aliases w:val="za tekst Char,Označevanje Char,List Paragraph2 Char,Colorful List - Accent 11 Char,List Paragraph1 Char,Literatura - znanstveno Char,UEDAŞ Bullet Char,abc siralı Char,naslov 1 Char,Bullet 1 Char,Bullet Points Char,Bullet layer Char"/>
    <w:link w:val="ListParagraph"/>
    <w:qFormat/>
    <w:locked/>
    <w:rsid w:val="00C94624"/>
    <w:rPr>
      <w:rFonts w:ascii="Arial" w:eastAsia="Cambria" w:hAnsi="Arial" w:cs="Times New Roman"/>
      <w:kern w:val="0"/>
      <w:sz w:val="18"/>
      <w14:ligatures w14:val="none"/>
    </w:rPr>
  </w:style>
  <w:style w:type="paragraph" w:customStyle="1" w:styleId="Slog2-2">
    <w:name w:val="Slog2-2"/>
    <w:basedOn w:val="Heading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TOC4">
    <w:name w:val="toc 4"/>
    <w:basedOn w:val="Normal"/>
    <w:next w:val="Normal"/>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DefaultParagraphFont"/>
    <w:uiPriority w:val="99"/>
    <w:rsid w:val="00C94624"/>
    <w:rPr>
      <w:rFonts w:eastAsia="Calibri" w:cs="Calibri"/>
      <w:lang w:eastAsia="zh-CN"/>
    </w:rPr>
  </w:style>
  <w:style w:type="table" w:customStyle="1" w:styleId="Tabelamrea1">
    <w:name w:val="Tabela – mreža1"/>
    <w:basedOn w:val="TableNormal"/>
    <w:next w:val="TableGrid"/>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BodyTextChar">
    <w:name w:val="Body Text Char"/>
    <w:basedOn w:val="DefaultParagraphFont"/>
    <w:link w:val="BodyText"/>
    <w:uiPriority w:val="99"/>
    <w:semiHidden/>
    <w:rsid w:val="00C94624"/>
    <w:rPr>
      <w:rFonts w:ascii="Calibri" w:eastAsia="SimSun" w:hAnsi="Calibri" w:cs="F"/>
      <w:kern w:val="3"/>
      <w14:ligatures w14:val="none"/>
    </w:rPr>
  </w:style>
  <w:style w:type="paragraph" w:customStyle="1" w:styleId="Pogodba">
    <w:name w:val="Pogodba"/>
    <w:basedOn w:val="Normal"/>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NoSpacing">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ormal"/>
    <w:next w:val="FootnoteText"/>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DefaultParagraphFont"/>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ormal"/>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DefaultParagraphFont"/>
    <w:uiPriority w:val="99"/>
    <w:semiHidden/>
    <w:unhideWhenUsed/>
    <w:rsid w:val="00C94624"/>
    <w:rPr>
      <w:color w:val="954F72"/>
      <w:u w:val="single"/>
    </w:rPr>
  </w:style>
  <w:style w:type="character" w:customStyle="1" w:styleId="Naslov3Znak1">
    <w:name w:val="Naslov 3 Znak1"/>
    <w:basedOn w:val="DefaultParagraphFont"/>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DefaultParagraphFont"/>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FootnoteText">
    <w:name w:val="footnote text"/>
    <w:basedOn w:val="Normal"/>
    <w:link w:val="FootnoteTextChar"/>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FootnoteTextChar">
    <w:name w:val="Footnote Text Char"/>
    <w:basedOn w:val="DefaultParagraphFont"/>
    <w:link w:val="FootnoteText"/>
    <w:uiPriority w:val="99"/>
    <w:semiHidden/>
    <w:rsid w:val="00C94624"/>
    <w:rPr>
      <w:rFonts w:ascii="Univerza Sans" w:eastAsia="Calibri" w:hAnsi="Univerza Sans" w:cs="Times New Roman"/>
      <w:sz w:val="20"/>
      <w:szCs w:val="20"/>
      <w14:ligatures w14:val="none"/>
    </w:rPr>
  </w:style>
  <w:style w:type="character" w:styleId="FollowedHyperlink">
    <w:name w:val="FollowedHyperlink"/>
    <w:basedOn w:val="DefaultParagraphFont"/>
    <w:uiPriority w:val="99"/>
    <w:semiHidden/>
    <w:unhideWhenUsed/>
    <w:rsid w:val="00C94624"/>
    <w:rPr>
      <w:color w:val="954F72" w:themeColor="followedHyperlink"/>
      <w:u w:val="single"/>
    </w:rPr>
  </w:style>
  <w:style w:type="numbering" w:customStyle="1" w:styleId="WWNum310">
    <w:name w:val="WWNum310"/>
    <w:basedOn w:val="NoList"/>
    <w:rsid w:val="00C94624"/>
  </w:style>
  <w:style w:type="numbering" w:customStyle="1" w:styleId="WWNum141">
    <w:name w:val="WWNum141"/>
    <w:basedOn w:val="NoList"/>
    <w:rsid w:val="00C94624"/>
    <w:pPr>
      <w:numPr>
        <w:numId w:val="1"/>
      </w:numPr>
    </w:pPr>
  </w:style>
  <w:style w:type="character" w:styleId="FootnoteReference">
    <w:name w:val="footnote reference"/>
    <w:basedOn w:val="DefaultParagraphFont"/>
    <w:unhideWhenUsed/>
    <w:rsid w:val="00C94624"/>
    <w:rPr>
      <w:vertAlign w:val="superscript"/>
    </w:rPr>
  </w:style>
  <w:style w:type="table" w:customStyle="1" w:styleId="Tabelamrea6">
    <w:name w:val="Tabela – mreža6"/>
    <w:basedOn w:val="TableNormal"/>
    <w:next w:val="TableGrid"/>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 w:id="203603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2</Pages>
  <Words>319</Words>
  <Characters>1822</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216</cp:revision>
  <cp:lastPrinted>2025-04-04T06:55:00Z</cp:lastPrinted>
  <dcterms:created xsi:type="dcterms:W3CDTF">2024-01-17T07:42:00Z</dcterms:created>
  <dcterms:modified xsi:type="dcterms:W3CDTF">2026-06-01T09:46:00Z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